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D4A1" w14:textId="77777777" w:rsidR="00F36311" w:rsidRDefault="00F36311" w:rsidP="00F36311">
      <w:pPr>
        <w:rPr>
          <w:rFonts w:ascii="Arial" w:hAnsi="Arial" w:cs="Arial"/>
          <w:sz w:val="20"/>
          <w:szCs w:val="20"/>
        </w:rPr>
      </w:pPr>
    </w:p>
    <w:p w14:paraId="2FBEFA82" w14:textId="77777777" w:rsidR="00F36311" w:rsidRPr="005F471A" w:rsidRDefault="00F36311" w:rsidP="00F36311">
      <w:pPr>
        <w:rPr>
          <w:rFonts w:ascii="Arial" w:hAnsi="Arial" w:cs="Arial"/>
          <w:b/>
          <w:bCs/>
          <w:caps/>
          <w:color w:val="000000"/>
          <w:lang w:val="en-GB"/>
        </w:rPr>
      </w:pPr>
      <w:r w:rsidRPr="005F471A">
        <w:rPr>
          <w:rFonts w:ascii="Arial" w:hAnsi="Arial" w:cs="Arial"/>
          <w:b/>
          <w:bCs/>
          <w:caps/>
          <w:color w:val="000000"/>
          <w:lang w:val="en-GB"/>
        </w:rPr>
        <w:t xml:space="preserve">The following </w:t>
      </w:r>
      <w:r w:rsidRPr="005F471A">
        <w:rPr>
          <w:rFonts w:ascii="Arial" w:hAnsi="Arial" w:cs="Arial"/>
          <w:b/>
          <w:bCs/>
          <w:caps/>
          <w:lang w:val="en-GB"/>
        </w:rPr>
        <w:t>post</w:t>
      </w:r>
      <w:r>
        <w:rPr>
          <w:rFonts w:ascii="Arial" w:hAnsi="Arial" w:cs="Arial"/>
          <w:b/>
          <w:bCs/>
          <w:caps/>
          <w:lang w:val="en-GB"/>
        </w:rPr>
        <w:t>s ARE</w:t>
      </w:r>
      <w:r w:rsidRPr="005F471A">
        <w:rPr>
          <w:rFonts w:ascii="Arial" w:hAnsi="Arial" w:cs="Arial"/>
          <w:b/>
          <w:bCs/>
          <w:caps/>
          <w:lang w:val="en-GB"/>
        </w:rPr>
        <w:t xml:space="preserve"> currently</w:t>
      </w:r>
      <w:r w:rsidRPr="005F471A">
        <w:rPr>
          <w:rFonts w:ascii="Arial" w:hAnsi="Arial" w:cs="Arial"/>
          <w:b/>
          <w:bCs/>
          <w:caps/>
          <w:color w:val="000000"/>
          <w:lang w:val="en-GB"/>
        </w:rPr>
        <w:t xml:space="preserve"> being advertised by the Northern Ireland housing executive.</w:t>
      </w:r>
    </w:p>
    <w:p w14:paraId="4C9D14C8" w14:textId="77777777" w:rsidR="00F36311" w:rsidRPr="00437ED5" w:rsidRDefault="00F36311" w:rsidP="00F36311">
      <w:pPr>
        <w:rPr>
          <w:caps/>
          <w:sz w:val="28"/>
          <w:szCs w:val="28"/>
        </w:rPr>
      </w:pPr>
      <w:r w:rsidRPr="00437ED5">
        <w:rPr>
          <w:rFonts w:ascii="Arial" w:hAnsi="Arial" w:cs="Arial"/>
          <w:b/>
          <w:bCs/>
          <w:caps/>
          <w:color w:val="000000"/>
          <w:sz w:val="28"/>
          <w:szCs w:val="28"/>
          <w:lang w:val="en-GB"/>
        </w:rPr>
        <w:t> </w:t>
      </w:r>
    </w:p>
    <w:p w14:paraId="41332867" w14:textId="77777777" w:rsidR="00F36311" w:rsidRDefault="00F36311" w:rsidP="00F36311">
      <w:pPr>
        <w:rPr>
          <w:rFonts w:ascii="Arial" w:hAnsi="Arial" w:cs="Arial"/>
          <w:color w:val="000080"/>
          <w:sz w:val="20"/>
          <w:szCs w:val="20"/>
          <w:lang w:val="en-GB"/>
        </w:rPr>
      </w:pPr>
      <w:r w:rsidRPr="00437ED5">
        <w:rPr>
          <w:rFonts w:ascii="Arial" w:hAnsi="Arial" w:cs="Arial"/>
          <w:b/>
          <w:bCs/>
          <w:caps/>
          <w:color w:val="000000"/>
          <w:sz w:val="28"/>
          <w:szCs w:val="28"/>
          <w:lang w:val="en-GB"/>
        </w:rPr>
        <w:t xml:space="preserve">Further details may be obtained on the NIHE website </w:t>
      </w:r>
      <w:r>
        <w:rPr>
          <w:rFonts w:ascii="Arial" w:hAnsi="Arial" w:cs="Arial"/>
          <w:b/>
          <w:bCs/>
          <w:caps/>
          <w:color w:val="000000"/>
          <w:sz w:val="28"/>
          <w:szCs w:val="28"/>
          <w:lang w:val="en-GB"/>
        </w:rPr>
        <w:t>@</w:t>
      </w:r>
      <w:r w:rsidRPr="00437ED5">
        <w:rPr>
          <w:rFonts w:ascii="Arial" w:hAnsi="Arial" w:cs="Arial"/>
          <w:b/>
          <w:bCs/>
          <w:caps/>
          <w:color w:val="000000"/>
          <w:sz w:val="28"/>
          <w:szCs w:val="28"/>
          <w:lang w:val="en-GB"/>
        </w:rPr>
        <w:t>:</w:t>
      </w:r>
      <w:r w:rsidRPr="00650997">
        <w:rPr>
          <w:rFonts w:ascii="Arial" w:hAnsi="Arial" w:cs="Arial"/>
          <w:color w:val="000080"/>
          <w:sz w:val="20"/>
          <w:szCs w:val="20"/>
          <w:lang w:val="en-GB"/>
        </w:rPr>
        <w:t xml:space="preserve"> </w:t>
      </w:r>
      <w:hyperlink r:id="rId5" w:tooltip="http://www.nihe.gov.uk/index/services/jobs.htm" w:history="1">
        <w:r>
          <w:rPr>
            <w:rStyle w:val="Hyperlink"/>
            <w:rFonts w:ascii="Arial" w:hAnsi="Arial" w:cs="Arial"/>
            <w:sz w:val="20"/>
            <w:szCs w:val="20"/>
            <w:lang w:val="en-GB"/>
          </w:rPr>
          <w:t>http://www.nihe.gov.uk/index/services/jobs.htm</w:t>
        </w:r>
      </w:hyperlink>
      <w:r>
        <w:rPr>
          <w:rFonts w:ascii="Arial" w:hAnsi="Arial" w:cs="Arial"/>
          <w:color w:val="000080"/>
          <w:sz w:val="20"/>
          <w:szCs w:val="20"/>
          <w:lang w:val="en-GB"/>
        </w:rPr>
        <w:t xml:space="preserve"> </w:t>
      </w:r>
    </w:p>
    <w:p w14:paraId="62A1D8E6" w14:textId="77777777" w:rsidR="00F36311" w:rsidRDefault="00F36311" w:rsidP="00F36311">
      <w:pPr>
        <w:rPr>
          <w:rFonts w:ascii="Arial" w:hAnsi="Arial" w:cs="Arial"/>
          <w:color w:val="000080"/>
          <w:sz w:val="20"/>
          <w:szCs w:val="20"/>
          <w:lang w:val="en-GB"/>
        </w:rPr>
      </w:pPr>
    </w:p>
    <w:p w14:paraId="760AD574" w14:textId="77777777" w:rsidR="00F36311" w:rsidRDefault="00F36311" w:rsidP="00F36311"/>
    <w:p w14:paraId="18ABC48B" w14:textId="77777777" w:rsidR="00F36311" w:rsidRDefault="00F36311" w:rsidP="00F36311"/>
    <w:p w14:paraId="109FD6A6" w14:textId="77777777" w:rsidR="00F36311" w:rsidRDefault="00F36311" w:rsidP="00F36311"/>
    <w:p w14:paraId="5EFA6316" w14:textId="77777777" w:rsidR="00F36311" w:rsidRDefault="00F36311" w:rsidP="00F36311"/>
    <w:tbl>
      <w:tblPr>
        <w:tblW w:w="0" w:type="auto"/>
        <w:tblInd w:w="-23" w:type="dxa"/>
        <w:tblCellMar>
          <w:top w:w="15" w:type="dxa"/>
          <w:left w:w="15" w:type="dxa"/>
          <w:bottom w:w="15" w:type="dxa"/>
          <w:right w:w="15" w:type="dxa"/>
        </w:tblCellMar>
        <w:tblLook w:val="04A0" w:firstRow="1" w:lastRow="0" w:firstColumn="1" w:lastColumn="0" w:noHBand="0" w:noVBand="1"/>
      </w:tblPr>
      <w:tblGrid>
        <w:gridCol w:w="1326"/>
        <w:gridCol w:w="1834"/>
        <w:gridCol w:w="1496"/>
        <w:gridCol w:w="4377"/>
      </w:tblGrid>
      <w:tr w:rsidR="00F36311" w:rsidRPr="00993241" w14:paraId="515EEA8D" w14:textId="77777777" w:rsidTr="00710259">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46B83974" w14:textId="77777777" w:rsidR="00F36311" w:rsidRPr="00993241" w:rsidRDefault="00F36311" w:rsidP="000A4E01">
            <w:pPr>
              <w:rPr>
                <w:b/>
                <w:bCs/>
                <w:lang w:val="en-GB"/>
              </w:rPr>
            </w:pPr>
            <w:r w:rsidRPr="00993241">
              <w:rPr>
                <w:b/>
                <w:bCs/>
                <w:lang w:val="en-GB"/>
              </w:rPr>
              <w:t>Reference</w:t>
            </w:r>
          </w:p>
        </w:tc>
        <w:tc>
          <w:tcPr>
            <w:tcW w:w="1834" w:type="dxa"/>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2480F7A6" w14:textId="77777777" w:rsidR="00F36311" w:rsidRPr="00993241" w:rsidRDefault="00F36311" w:rsidP="000A4E01">
            <w:pPr>
              <w:rPr>
                <w:b/>
                <w:bCs/>
                <w:lang w:val="en-GB"/>
              </w:rPr>
            </w:pPr>
            <w:r w:rsidRPr="00993241">
              <w:rPr>
                <w:b/>
                <w:bCs/>
                <w:lang w:val="en-GB"/>
              </w:rPr>
              <w:t>Vacancy</w:t>
            </w:r>
          </w:p>
        </w:tc>
        <w:tc>
          <w:tcPr>
            <w:tcW w:w="1496" w:type="dxa"/>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02A97359" w14:textId="77777777" w:rsidR="00F36311" w:rsidRPr="00993241" w:rsidRDefault="00F36311" w:rsidP="000A4E01">
            <w:pPr>
              <w:rPr>
                <w:b/>
                <w:bCs/>
                <w:lang w:val="en-GB"/>
              </w:rPr>
            </w:pPr>
            <w:r w:rsidRPr="00993241">
              <w:rPr>
                <w:b/>
                <w:bCs/>
                <w:lang w:val="en-GB"/>
              </w:rPr>
              <w:t>Closing date</w:t>
            </w:r>
          </w:p>
        </w:tc>
        <w:tc>
          <w:tcPr>
            <w:tcW w:w="0" w:type="auto"/>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39BAE138" w14:textId="77777777" w:rsidR="00F36311" w:rsidRPr="00993241" w:rsidRDefault="00F36311" w:rsidP="000A4E01">
            <w:pPr>
              <w:rPr>
                <w:b/>
                <w:bCs/>
                <w:lang w:val="en-GB"/>
              </w:rPr>
            </w:pPr>
            <w:r w:rsidRPr="00993241">
              <w:rPr>
                <w:b/>
                <w:bCs/>
                <w:lang w:val="en-GB"/>
              </w:rPr>
              <w:t>Description</w:t>
            </w:r>
          </w:p>
        </w:tc>
      </w:tr>
      <w:tr w:rsidR="007057B0" w:rsidRPr="00993241" w14:paraId="71BAD459" w14:textId="77777777" w:rsidTr="00710259">
        <w:tc>
          <w:tcPr>
            <w:tcW w:w="0" w:type="auto"/>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4158FF76" w14:textId="7483D291" w:rsidR="007057B0" w:rsidRPr="00976C9F" w:rsidRDefault="007057B0" w:rsidP="00124ABE">
            <w:r w:rsidRPr="00976C9F">
              <w:t>202</w:t>
            </w:r>
            <w:r w:rsidR="00B032B6">
              <w:t>4-</w:t>
            </w:r>
            <w:r w:rsidR="006055DF">
              <w:t>2</w:t>
            </w:r>
          </w:p>
        </w:tc>
        <w:tc>
          <w:tcPr>
            <w:tcW w:w="1834"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0E4D1C59" w14:textId="15299442" w:rsidR="007057B0" w:rsidRPr="00976C9F" w:rsidRDefault="00BB2CBF" w:rsidP="007057B0">
            <w:r w:rsidRPr="00BB2CBF">
              <w:t>Area Maintenance Manager</w:t>
            </w:r>
          </w:p>
        </w:tc>
        <w:tc>
          <w:tcPr>
            <w:tcW w:w="1496"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3F454AF0" w14:textId="7EF8781A" w:rsidR="007057B0" w:rsidRDefault="007057B0" w:rsidP="00124ABE">
            <w:r w:rsidRPr="00976C9F">
              <w:t xml:space="preserve">4.30pm on </w:t>
            </w:r>
            <w:r w:rsidR="00BB2CBF">
              <w:t>15</w:t>
            </w:r>
            <w:r w:rsidR="006055DF">
              <w:t xml:space="preserve"> February</w:t>
            </w:r>
            <w:r w:rsidR="00B032B6">
              <w:t xml:space="preserve"> 2024</w:t>
            </w:r>
          </w:p>
        </w:tc>
        <w:tc>
          <w:tcPr>
            <w:tcW w:w="0" w:type="auto"/>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6058B366" w14:textId="58DC04E2" w:rsidR="007057B0" w:rsidRPr="00993241" w:rsidRDefault="007057B0" w:rsidP="007057B0">
            <w:pPr>
              <w:rPr>
                <w:lang w:val="en-GB"/>
              </w:rPr>
            </w:pPr>
            <w:r w:rsidRPr="00993241">
              <w:rPr>
                <w:lang w:val="en-GB"/>
              </w:rPr>
              <w:t xml:space="preserve">Salary: </w:t>
            </w:r>
            <w:r w:rsidR="00BB2CBF" w:rsidRPr="00BB2CBF">
              <w:rPr>
                <w:lang w:val="en-GB"/>
              </w:rPr>
              <w:t>£38,233 - £48,474</w:t>
            </w:r>
            <w:r w:rsidR="00BB2CBF">
              <w:rPr>
                <w:lang w:val="en-GB"/>
              </w:rPr>
              <w:t xml:space="preserve"> </w:t>
            </w:r>
            <w:r w:rsidRPr="002F3396">
              <w:rPr>
                <w:lang w:val="en-GB"/>
              </w:rPr>
              <w:t xml:space="preserve">annum.  We also have an excellent pension scheme with </w:t>
            </w:r>
            <w:r>
              <w:rPr>
                <w:lang w:val="en-GB"/>
              </w:rPr>
              <w:t>an employer contribution of 19</w:t>
            </w:r>
            <w:r w:rsidRPr="002F3396">
              <w:rPr>
                <w:lang w:val="en-GB"/>
              </w:rPr>
              <w:t>%.</w:t>
            </w:r>
          </w:p>
          <w:p w14:paraId="653D3F33" w14:textId="77777777" w:rsidR="00BB2CBF" w:rsidRDefault="00BB2CBF" w:rsidP="00BB2CBF">
            <w:r>
              <w:t>The Area Maintenance Manager will support the Area Housing Manager to ensure the effective and efficient local maintenance service. This will include managing performance of maintenance staff and the response maintenance contract(s).</w:t>
            </w:r>
          </w:p>
          <w:p w14:paraId="79AE833B" w14:textId="77777777" w:rsidR="00BB2CBF" w:rsidRDefault="00BB2CBF" w:rsidP="00BB2CBF"/>
          <w:p w14:paraId="6DE3EDD3" w14:textId="77777777" w:rsidR="00BB2CBF" w:rsidRDefault="00BB2CBF" w:rsidP="00BB2CBF">
            <w:r>
              <w:t>To contribute as a member of the Area Management Team to the provision of a modern, professional and responsive service to support NIHE business delivery and our vision and values</w:t>
            </w:r>
          </w:p>
          <w:p w14:paraId="264A7D42" w14:textId="4D165C68" w:rsidR="007057B0" w:rsidRPr="00CE121D" w:rsidRDefault="007057B0" w:rsidP="00BB2CBF">
            <w:pPr>
              <w:rPr>
                <w:b/>
                <w:lang w:val="en-GB"/>
              </w:rPr>
            </w:pPr>
            <w:r w:rsidRPr="00CE121D">
              <w:rPr>
                <w:b/>
                <w:lang w:val="en-GB"/>
              </w:rPr>
              <w:t>The essential criteria are detailed in the Candidate Information Pack.</w:t>
            </w:r>
          </w:p>
          <w:p w14:paraId="12B42505" w14:textId="77777777" w:rsidR="007057B0" w:rsidRPr="00B12C32" w:rsidRDefault="007057B0" w:rsidP="007057B0">
            <w:pPr>
              <w:rPr>
                <w:lang w:val="en-GB"/>
              </w:rPr>
            </w:pPr>
            <w:r w:rsidRPr="00B12C32">
              <w:rPr>
                <w:lang w:val="en-GB"/>
              </w:rPr>
              <w:t xml:space="preserve">Candidates must meet the following requirements: </w:t>
            </w:r>
          </w:p>
          <w:p w14:paraId="34F03467" w14:textId="77777777" w:rsidR="00BB2CBF" w:rsidRPr="00BB2CBF" w:rsidRDefault="00BB2CBF" w:rsidP="00BB2CBF">
            <w:pPr>
              <w:numPr>
                <w:ilvl w:val="0"/>
                <w:numId w:val="1"/>
              </w:numPr>
              <w:rPr>
                <w:lang w:val="en-GB"/>
              </w:rPr>
            </w:pPr>
            <w:r w:rsidRPr="00BB2CBF">
              <w:rPr>
                <w:lang w:val="en-GB"/>
              </w:rPr>
              <w:t xml:space="preserve">1. </w:t>
            </w:r>
            <w:proofErr w:type="spellStart"/>
            <w:r w:rsidRPr="00BB2CBF">
              <w:rPr>
                <w:lang w:val="en-GB"/>
              </w:rPr>
              <w:t>i</w:t>
            </w:r>
            <w:proofErr w:type="spellEnd"/>
            <w:r w:rsidRPr="00BB2CBF">
              <w:rPr>
                <w:lang w:val="en-GB"/>
              </w:rPr>
              <w:t>) Have a degree level qualification in a relevant subject,  and have a minimum of 2 years relevant** experience.</w:t>
            </w:r>
          </w:p>
          <w:p w14:paraId="7E17223D" w14:textId="77777777" w:rsidR="00BB2CBF" w:rsidRPr="00BB2CBF" w:rsidRDefault="00BB2CBF" w:rsidP="00BB2CBF">
            <w:pPr>
              <w:ind w:left="360"/>
              <w:rPr>
                <w:lang w:val="en-GB"/>
              </w:rPr>
            </w:pPr>
            <w:r w:rsidRPr="00BB2CBF">
              <w:rPr>
                <w:lang w:val="en-GB"/>
              </w:rPr>
              <w:t>OR</w:t>
            </w:r>
          </w:p>
          <w:p w14:paraId="588981A8" w14:textId="77777777" w:rsidR="00BB2CBF" w:rsidRPr="00BB2CBF" w:rsidRDefault="00BB2CBF" w:rsidP="00BB2CBF">
            <w:pPr>
              <w:numPr>
                <w:ilvl w:val="0"/>
                <w:numId w:val="1"/>
              </w:numPr>
              <w:rPr>
                <w:lang w:val="en-GB"/>
              </w:rPr>
            </w:pPr>
            <w:r w:rsidRPr="00BB2CBF">
              <w:rPr>
                <w:lang w:val="en-GB"/>
              </w:rPr>
              <w:t>ii) Hold a Level 5 qualification in Housing and a minimum of 2 years relevant** experience.</w:t>
            </w:r>
          </w:p>
          <w:p w14:paraId="2E4001D8" w14:textId="77777777" w:rsidR="00BB2CBF" w:rsidRPr="00BB2CBF" w:rsidRDefault="00BB2CBF" w:rsidP="00BB2CBF">
            <w:pPr>
              <w:ind w:left="360"/>
              <w:rPr>
                <w:lang w:val="en-GB"/>
              </w:rPr>
            </w:pPr>
            <w:r w:rsidRPr="00BB2CBF">
              <w:rPr>
                <w:lang w:val="en-GB"/>
              </w:rPr>
              <w:t>OR</w:t>
            </w:r>
          </w:p>
          <w:p w14:paraId="7DA08E3A" w14:textId="46DFE15D" w:rsidR="00BB2CBF" w:rsidRPr="00BB2CBF" w:rsidRDefault="00BB2CBF" w:rsidP="00BB2CBF">
            <w:pPr>
              <w:numPr>
                <w:ilvl w:val="0"/>
                <w:numId w:val="1"/>
              </w:numPr>
              <w:rPr>
                <w:lang w:val="en-GB"/>
              </w:rPr>
            </w:pPr>
            <w:r w:rsidRPr="00BB2CBF">
              <w:rPr>
                <w:lang w:val="en-GB"/>
              </w:rPr>
              <w:t>iii) Can demonstrate equivalent continuing professional development or experiential learning and at least 4 years relevant*** experience  (Please include dates)</w:t>
            </w:r>
          </w:p>
          <w:p w14:paraId="137D3811" w14:textId="77777777" w:rsidR="00BB2CBF" w:rsidRPr="00BB2CBF" w:rsidRDefault="00BB2CBF" w:rsidP="00BB2CBF">
            <w:pPr>
              <w:ind w:left="720"/>
              <w:rPr>
                <w:lang w:val="en-GB"/>
              </w:rPr>
            </w:pPr>
            <w:r w:rsidRPr="00BB2CBF">
              <w:rPr>
                <w:lang w:val="en-GB"/>
              </w:rPr>
              <w:lastRenderedPageBreak/>
              <w:t>**Relevant experience must be directly related to Housing Maintenance</w:t>
            </w:r>
          </w:p>
          <w:p w14:paraId="007CB6CF" w14:textId="77777777" w:rsidR="00BB2CBF" w:rsidRDefault="00BB2CBF" w:rsidP="00BB2CBF">
            <w:pPr>
              <w:ind w:left="720"/>
              <w:rPr>
                <w:lang w:val="en-GB"/>
              </w:rPr>
            </w:pPr>
            <w:r w:rsidRPr="00BB2CBF">
              <w:rPr>
                <w:lang w:val="en-GB"/>
              </w:rPr>
              <w:t>Note: for the purpose of shortlisting such **relevant experience must not include experience gained as part of your studies.</w:t>
            </w:r>
          </w:p>
          <w:p w14:paraId="38EF6FBC" w14:textId="77777777" w:rsidR="00BB2CBF" w:rsidRPr="00BB2CBF" w:rsidRDefault="00BB2CBF" w:rsidP="00BB2CBF">
            <w:pPr>
              <w:rPr>
                <w:lang w:val="en-GB"/>
              </w:rPr>
            </w:pPr>
            <w:r w:rsidRPr="00BB2CBF">
              <w:rPr>
                <w:lang w:val="en-GB"/>
              </w:rPr>
              <w:t>2. Candidates must have at least 2 years’ relevant experience in a minimum of 4 out of 5 areas below; (Please include dates)</w:t>
            </w:r>
          </w:p>
          <w:p w14:paraId="372B4ACE" w14:textId="549E619A" w:rsidR="00BB2CBF" w:rsidRDefault="00BB2CBF" w:rsidP="00BB2CBF">
            <w:pPr>
              <w:numPr>
                <w:ilvl w:val="0"/>
                <w:numId w:val="1"/>
              </w:numPr>
              <w:rPr>
                <w:lang w:val="en-GB"/>
              </w:rPr>
            </w:pPr>
            <w:r w:rsidRPr="00BB2CBF">
              <w:rPr>
                <w:lang w:val="en-GB"/>
              </w:rPr>
              <w:t>A) Working effectively with others as either a member or leader of a team to achieve a   shared outcome</w:t>
            </w:r>
          </w:p>
          <w:p w14:paraId="0B291E01" w14:textId="695AC5C7" w:rsidR="00BB2CBF" w:rsidRDefault="00BB2CBF" w:rsidP="00BB2CBF">
            <w:pPr>
              <w:numPr>
                <w:ilvl w:val="0"/>
                <w:numId w:val="1"/>
              </w:numPr>
              <w:rPr>
                <w:lang w:val="en-GB"/>
              </w:rPr>
            </w:pPr>
            <w:r w:rsidRPr="00BB2CBF">
              <w:rPr>
                <w:lang w:val="en-GB"/>
              </w:rPr>
              <w:t>B) Interpreting data and managing complex information in order to understand and improve performance</w:t>
            </w:r>
          </w:p>
          <w:p w14:paraId="0998C772" w14:textId="63BDCEDA" w:rsidR="00BB2CBF" w:rsidRDefault="00BB2CBF" w:rsidP="00BB2CBF">
            <w:pPr>
              <w:numPr>
                <w:ilvl w:val="0"/>
                <w:numId w:val="1"/>
              </w:numPr>
              <w:rPr>
                <w:lang w:val="en-GB"/>
              </w:rPr>
            </w:pPr>
            <w:r w:rsidRPr="00BB2CBF">
              <w:rPr>
                <w:lang w:val="en-GB"/>
              </w:rPr>
              <w:t>C) Interpreting relevant policy and statutory requirements to make appropriate decisions to meet the needs of customers</w:t>
            </w:r>
          </w:p>
          <w:p w14:paraId="5F77F9AE" w14:textId="522DDE8A" w:rsidR="00BB2CBF" w:rsidRDefault="00BB2CBF" w:rsidP="00BB2CBF">
            <w:pPr>
              <w:numPr>
                <w:ilvl w:val="0"/>
                <w:numId w:val="1"/>
              </w:numPr>
              <w:rPr>
                <w:lang w:val="en-GB"/>
              </w:rPr>
            </w:pPr>
            <w:r w:rsidRPr="00BB2CBF">
              <w:rPr>
                <w:lang w:val="en-GB"/>
              </w:rPr>
              <w:t>D) Providing effective services to meet the individual needs of customers</w:t>
            </w:r>
          </w:p>
          <w:p w14:paraId="77058799" w14:textId="71D200F7" w:rsidR="00BB2CBF" w:rsidRDefault="00BB2CBF" w:rsidP="00BB2CBF">
            <w:pPr>
              <w:numPr>
                <w:ilvl w:val="0"/>
                <w:numId w:val="1"/>
              </w:numPr>
              <w:rPr>
                <w:lang w:val="en-GB"/>
              </w:rPr>
            </w:pPr>
            <w:r w:rsidRPr="00BB2CBF">
              <w:rPr>
                <w:lang w:val="en-GB"/>
              </w:rPr>
              <w:t xml:space="preserve">E) Developing skills knowledge and technical expertise to develop and support yourself and your team  </w:t>
            </w:r>
          </w:p>
          <w:p w14:paraId="5399861B" w14:textId="6CBB17FE" w:rsidR="00BB2CBF" w:rsidRPr="00BB2CBF" w:rsidRDefault="00BB2CBF" w:rsidP="00BB2CBF">
            <w:pPr>
              <w:ind w:left="360"/>
              <w:rPr>
                <w:lang w:val="en-GB"/>
              </w:rPr>
            </w:pPr>
            <w:r w:rsidRPr="00BB2CBF">
              <w:rPr>
                <w:lang w:val="en-GB"/>
              </w:rPr>
              <w:t>3. Possess a current driving licence or have access to a form of transport that enables them to meet the requirements of the post in full.</w:t>
            </w:r>
          </w:p>
          <w:p w14:paraId="43BA93CC" w14:textId="77777777" w:rsidR="00BB2CBF" w:rsidRPr="00BB2CBF" w:rsidRDefault="00BB2CBF" w:rsidP="00BB2CBF">
            <w:pPr>
              <w:numPr>
                <w:ilvl w:val="0"/>
                <w:numId w:val="1"/>
              </w:numPr>
              <w:rPr>
                <w:lang w:val="en-GB"/>
              </w:rPr>
            </w:pPr>
            <w:r w:rsidRPr="00BB2CBF">
              <w:rPr>
                <w:lang w:val="en-GB"/>
              </w:rPr>
              <w:t>Yes</w:t>
            </w:r>
          </w:p>
          <w:p w14:paraId="4F372A70" w14:textId="67C4D8B7" w:rsidR="00BB2CBF" w:rsidRDefault="00BB2CBF" w:rsidP="00BB2CBF">
            <w:pPr>
              <w:numPr>
                <w:ilvl w:val="0"/>
                <w:numId w:val="1"/>
              </w:numPr>
              <w:rPr>
                <w:lang w:val="en-GB"/>
              </w:rPr>
            </w:pPr>
            <w:r w:rsidRPr="00BB2CBF">
              <w:rPr>
                <w:lang w:val="en-GB"/>
              </w:rPr>
              <w:t>No</w:t>
            </w:r>
          </w:p>
          <w:p w14:paraId="6226ED09" w14:textId="3C16E0FB" w:rsidR="00BB2CBF" w:rsidRPr="00BB2CBF" w:rsidRDefault="00BB2CBF" w:rsidP="00BB2CBF">
            <w:pPr>
              <w:ind w:left="360"/>
              <w:rPr>
                <w:lang w:val="en-GB"/>
              </w:rPr>
            </w:pPr>
            <w:r w:rsidRPr="00BB2CBF">
              <w:rPr>
                <w:lang w:val="en-GB"/>
              </w:rPr>
              <w:t xml:space="preserve">Please select your </w:t>
            </w:r>
            <w:proofErr w:type="spellStart"/>
            <w:r w:rsidRPr="00BB2CBF">
              <w:rPr>
                <w:lang w:val="en-GB"/>
              </w:rPr>
              <w:t>preffered</w:t>
            </w:r>
            <w:proofErr w:type="spellEnd"/>
            <w:r w:rsidRPr="00BB2CBF">
              <w:rPr>
                <w:lang w:val="en-GB"/>
              </w:rPr>
              <w:t xml:space="preserve"> location/s: </w:t>
            </w:r>
          </w:p>
          <w:p w14:paraId="0A604CB6" w14:textId="77777777" w:rsidR="00BB2CBF" w:rsidRPr="00BB2CBF" w:rsidRDefault="00BB2CBF" w:rsidP="00BB2CBF">
            <w:pPr>
              <w:numPr>
                <w:ilvl w:val="0"/>
                <w:numId w:val="1"/>
              </w:numPr>
              <w:rPr>
                <w:lang w:val="en-GB"/>
              </w:rPr>
            </w:pPr>
            <w:r w:rsidRPr="00BB2CBF">
              <w:rPr>
                <w:lang w:val="en-GB"/>
              </w:rPr>
              <w:t>North Region - South Antrim</w:t>
            </w:r>
          </w:p>
          <w:p w14:paraId="2B6B9ED0" w14:textId="77777777" w:rsidR="00BB2CBF" w:rsidRPr="00BB2CBF" w:rsidRDefault="00BB2CBF" w:rsidP="00BB2CBF">
            <w:pPr>
              <w:numPr>
                <w:ilvl w:val="0"/>
                <w:numId w:val="1"/>
              </w:numPr>
              <w:rPr>
                <w:lang w:val="en-GB"/>
              </w:rPr>
            </w:pPr>
            <w:r w:rsidRPr="00BB2CBF">
              <w:rPr>
                <w:lang w:val="en-GB"/>
              </w:rPr>
              <w:t>South Region - Portadown</w:t>
            </w:r>
          </w:p>
          <w:p w14:paraId="6C966E3F" w14:textId="5AB849FB" w:rsidR="00BB2CBF" w:rsidRDefault="00BB2CBF" w:rsidP="00BB2CBF">
            <w:pPr>
              <w:numPr>
                <w:ilvl w:val="0"/>
                <w:numId w:val="1"/>
              </w:numPr>
              <w:rPr>
                <w:lang w:val="en-GB"/>
              </w:rPr>
            </w:pPr>
            <w:r w:rsidRPr="00BB2CBF">
              <w:rPr>
                <w:lang w:val="en-GB"/>
              </w:rPr>
              <w:t>Belfast Region - West Belfast</w:t>
            </w:r>
          </w:p>
          <w:p w14:paraId="74BF3363" w14:textId="77777777" w:rsidR="00BB2CBF" w:rsidRDefault="00BB2CBF" w:rsidP="00BB2CBF">
            <w:pPr>
              <w:rPr>
                <w:lang w:val="en-GB"/>
              </w:rPr>
            </w:pPr>
          </w:p>
          <w:p w14:paraId="3F38B6E4" w14:textId="74139661" w:rsidR="006055DF" w:rsidRPr="006055DF" w:rsidRDefault="00BB2CBF" w:rsidP="00BB2CBF">
            <w:pPr>
              <w:rPr>
                <w:lang w:val="en-GB"/>
              </w:rPr>
            </w:pPr>
            <w:r>
              <w:rPr>
                <w:lang w:val="en-GB"/>
              </w:rPr>
              <w:t>Desirable Criteria</w:t>
            </w:r>
          </w:p>
          <w:p w14:paraId="47F67D68" w14:textId="77777777" w:rsidR="00BB2CBF" w:rsidRDefault="00BB2CBF" w:rsidP="006055DF">
            <w:pPr>
              <w:numPr>
                <w:ilvl w:val="0"/>
                <w:numId w:val="1"/>
              </w:numPr>
              <w:rPr>
                <w:lang w:val="en-GB"/>
              </w:rPr>
            </w:pPr>
            <w:r w:rsidRPr="00BB2CBF">
              <w:rPr>
                <w:lang w:val="en-GB"/>
              </w:rPr>
              <w:t>1. Two years’ experience of social housing response maintenance environment (Please include dates)</w:t>
            </w:r>
          </w:p>
          <w:p w14:paraId="0B1CDD0A" w14:textId="77777777" w:rsidR="00145FFF" w:rsidRPr="00145FFF" w:rsidRDefault="00145FFF" w:rsidP="00145FFF">
            <w:pPr>
              <w:ind w:left="360"/>
              <w:rPr>
                <w:lang w:val="en-GB"/>
              </w:rPr>
            </w:pPr>
          </w:p>
          <w:p w14:paraId="6D5874C3" w14:textId="77777777" w:rsidR="007057B0" w:rsidRPr="00993241" w:rsidRDefault="007057B0" w:rsidP="007057B0">
            <w:pPr>
              <w:rPr>
                <w:lang w:val="en-GB"/>
              </w:rPr>
            </w:pPr>
            <w:r w:rsidRPr="00993241">
              <w:rPr>
                <w:lang w:val="en-GB"/>
              </w:rPr>
              <w:t xml:space="preserve">Further information, including detailed job requirements and application form, is available from our </w:t>
            </w:r>
            <w:hyperlink r:id="rId6" w:history="1">
              <w:r w:rsidRPr="00993241">
                <w:rPr>
                  <w:rStyle w:val="Hyperlink"/>
                  <w:lang w:val="en-GB"/>
                </w:rPr>
                <w:t>website</w:t>
              </w:r>
            </w:hyperlink>
            <w:r w:rsidRPr="00993241">
              <w:rPr>
                <w:lang w:val="en-GB"/>
              </w:rPr>
              <w:t xml:space="preserve"> or by:</w:t>
            </w:r>
          </w:p>
          <w:p w14:paraId="75845C84" w14:textId="77777777" w:rsidR="007057B0" w:rsidRPr="00993241" w:rsidRDefault="007057B0" w:rsidP="007057B0">
            <w:pPr>
              <w:rPr>
                <w:lang w:val="en-GB"/>
              </w:rPr>
            </w:pPr>
            <w:r w:rsidRPr="00993241">
              <w:rPr>
                <w:lang w:val="en-GB"/>
              </w:rPr>
              <w:t>Telephone: 03448 920900</w:t>
            </w:r>
          </w:p>
          <w:p w14:paraId="71DE2192" w14:textId="77777777" w:rsidR="007057B0" w:rsidRPr="00993241" w:rsidRDefault="007057B0" w:rsidP="007057B0">
            <w:pPr>
              <w:rPr>
                <w:lang w:val="en-GB"/>
              </w:rPr>
            </w:pPr>
            <w:r w:rsidRPr="00993241">
              <w:rPr>
                <w:lang w:val="en-GB"/>
              </w:rPr>
              <w:t xml:space="preserve">Email: </w:t>
            </w:r>
            <w:hyperlink r:id="rId7" w:history="1">
              <w:r w:rsidRPr="00993241">
                <w:rPr>
                  <w:rStyle w:val="Hyperlink"/>
                  <w:lang w:val="en-GB"/>
                </w:rPr>
                <w:t>recruit@nihe.gov.u</w:t>
              </w:r>
            </w:hyperlink>
            <w:hyperlink r:id="rId8" w:history="1">
              <w:r w:rsidRPr="00993241">
                <w:rPr>
                  <w:rStyle w:val="Hyperlink"/>
                  <w:lang w:val="en-GB"/>
                </w:rPr>
                <w:t>k</w:t>
              </w:r>
            </w:hyperlink>
          </w:p>
        </w:tc>
      </w:tr>
      <w:tr w:rsidR="007057B0" w:rsidRPr="00993241" w14:paraId="308537B4" w14:textId="77777777" w:rsidTr="00BE4309">
        <w:tc>
          <w:tcPr>
            <w:tcW w:w="0" w:type="auto"/>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27715358" w14:textId="73D6E428" w:rsidR="007057B0" w:rsidRPr="00976C9F" w:rsidRDefault="007057B0" w:rsidP="003D0B2A">
            <w:bookmarkStart w:id="0" w:name="_Hlk157087760"/>
            <w:r w:rsidRPr="00976C9F">
              <w:lastRenderedPageBreak/>
              <w:t>202</w:t>
            </w:r>
            <w:r w:rsidR="00B032B6">
              <w:t>4-</w:t>
            </w:r>
            <w:r w:rsidR="000833B4">
              <w:t>4</w:t>
            </w:r>
            <w:r w:rsidR="000339B3">
              <w:t>1</w:t>
            </w:r>
          </w:p>
        </w:tc>
        <w:tc>
          <w:tcPr>
            <w:tcW w:w="1834" w:type="dxa"/>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419717EF" w14:textId="195C4289" w:rsidR="007057B0" w:rsidRPr="00976C9F" w:rsidRDefault="000833B4" w:rsidP="007057B0">
            <w:r w:rsidRPr="000833B4">
              <w:t>Assistant Housing Benefit Manager</w:t>
            </w:r>
          </w:p>
        </w:tc>
        <w:tc>
          <w:tcPr>
            <w:tcW w:w="1496" w:type="dxa"/>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5C7DF1CE" w14:textId="20D9AC12" w:rsidR="007057B0" w:rsidRDefault="007057B0" w:rsidP="003D0B2A">
            <w:r w:rsidRPr="00976C9F">
              <w:t xml:space="preserve">4.30pm on </w:t>
            </w:r>
            <w:r w:rsidR="000833B4">
              <w:t>15</w:t>
            </w:r>
            <w:r w:rsidR="000339B3" w:rsidRPr="000339B3">
              <w:t xml:space="preserve"> February </w:t>
            </w:r>
            <w:r w:rsidR="00B032B6" w:rsidRPr="00B032B6">
              <w:t>2024</w:t>
            </w:r>
          </w:p>
        </w:tc>
        <w:tc>
          <w:tcPr>
            <w:tcW w:w="0" w:type="auto"/>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66B25EB3" w14:textId="6BAAA656" w:rsidR="007057B0" w:rsidRPr="00993241" w:rsidRDefault="007057B0" w:rsidP="007057B0">
            <w:pPr>
              <w:rPr>
                <w:lang w:val="en-GB"/>
              </w:rPr>
            </w:pPr>
            <w:r w:rsidRPr="00993241">
              <w:rPr>
                <w:lang w:val="en-GB"/>
              </w:rPr>
              <w:t xml:space="preserve">Salary: </w:t>
            </w:r>
            <w:r w:rsidR="000833B4" w:rsidRPr="000833B4">
              <w:rPr>
                <w:lang w:val="en-GB"/>
              </w:rPr>
              <w:t>£33,024 - £40,221</w:t>
            </w:r>
            <w:r w:rsidR="000833B4">
              <w:rPr>
                <w:lang w:val="en-GB"/>
              </w:rPr>
              <w:t xml:space="preserve"> </w:t>
            </w:r>
            <w:r w:rsidRPr="002F3396">
              <w:rPr>
                <w:lang w:val="en-GB"/>
              </w:rPr>
              <w:t xml:space="preserve">per annum.  We also have an excellent pension scheme with </w:t>
            </w:r>
            <w:r>
              <w:rPr>
                <w:lang w:val="en-GB"/>
              </w:rPr>
              <w:t>an employer contribution of 19</w:t>
            </w:r>
            <w:r w:rsidRPr="002F3396">
              <w:rPr>
                <w:lang w:val="en-GB"/>
              </w:rPr>
              <w:t>%.</w:t>
            </w:r>
          </w:p>
          <w:p w14:paraId="766A5C8A" w14:textId="77777777" w:rsidR="000833B4" w:rsidRDefault="000833B4" w:rsidP="000339B3">
            <w:r w:rsidRPr="000833B4">
              <w:t>The Assistant HB Manager is responsible for assisting the HB Manager / HB Area Manager with the management of day to day operations within one of the HB business service units.</w:t>
            </w:r>
          </w:p>
          <w:p w14:paraId="1BE0C92F" w14:textId="652C7AA8" w:rsidR="007057B0" w:rsidRPr="00CE121D" w:rsidRDefault="007057B0" w:rsidP="000339B3">
            <w:pPr>
              <w:rPr>
                <w:b/>
                <w:lang w:val="en-GB"/>
              </w:rPr>
            </w:pPr>
            <w:r w:rsidRPr="00CE121D">
              <w:rPr>
                <w:b/>
                <w:lang w:val="en-GB"/>
              </w:rPr>
              <w:t>The essential criteria are detailed in the Candidate Information Pack.</w:t>
            </w:r>
          </w:p>
          <w:p w14:paraId="1992CCFE" w14:textId="77777777" w:rsidR="007057B0" w:rsidRPr="003629A9" w:rsidRDefault="007057B0" w:rsidP="007057B0">
            <w:pPr>
              <w:rPr>
                <w:lang w:val="en-GB"/>
              </w:rPr>
            </w:pPr>
            <w:r w:rsidRPr="003629A9">
              <w:rPr>
                <w:lang w:val="en-GB"/>
              </w:rPr>
              <w:t xml:space="preserve">Candidates must meet the following requirements: </w:t>
            </w:r>
          </w:p>
          <w:p w14:paraId="5954C398" w14:textId="77777777" w:rsidR="000833B4" w:rsidRPr="000833B4" w:rsidRDefault="000833B4" w:rsidP="000833B4">
            <w:pPr>
              <w:rPr>
                <w:lang w:val="en-GB"/>
              </w:rPr>
            </w:pPr>
            <w:r w:rsidRPr="000833B4">
              <w:rPr>
                <w:lang w:val="en-GB"/>
              </w:rPr>
              <w:t>1. Either</w:t>
            </w:r>
          </w:p>
          <w:p w14:paraId="23E09608" w14:textId="77777777" w:rsidR="000833B4" w:rsidRPr="000833B4" w:rsidRDefault="000833B4" w:rsidP="000833B4">
            <w:pPr>
              <w:pStyle w:val="ListParagraph"/>
              <w:numPr>
                <w:ilvl w:val="0"/>
                <w:numId w:val="1"/>
              </w:numPr>
              <w:rPr>
                <w:lang w:val="en-GB"/>
              </w:rPr>
            </w:pPr>
            <w:proofErr w:type="spellStart"/>
            <w:r w:rsidRPr="000833B4">
              <w:rPr>
                <w:lang w:val="en-GB"/>
              </w:rPr>
              <w:t>i</w:t>
            </w:r>
            <w:proofErr w:type="spellEnd"/>
            <w:r w:rsidRPr="000833B4">
              <w:rPr>
                <w:lang w:val="en-GB"/>
              </w:rPr>
              <w:t>) Possess a degree level qualification  (Level 6*) or equivalent level qualification</w:t>
            </w:r>
          </w:p>
          <w:p w14:paraId="79E87563" w14:textId="77777777" w:rsidR="000833B4" w:rsidRPr="000833B4" w:rsidRDefault="000833B4" w:rsidP="000833B4">
            <w:pPr>
              <w:ind w:left="360"/>
              <w:rPr>
                <w:lang w:val="en-GB"/>
              </w:rPr>
            </w:pPr>
            <w:r w:rsidRPr="000833B4">
              <w:rPr>
                <w:lang w:val="en-GB"/>
              </w:rPr>
              <w:t>OR</w:t>
            </w:r>
          </w:p>
          <w:p w14:paraId="65EC57EA" w14:textId="77777777" w:rsidR="000833B4" w:rsidRPr="000833B4" w:rsidRDefault="000833B4" w:rsidP="000833B4">
            <w:pPr>
              <w:pStyle w:val="ListParagraph"/>
              <w:numPr>
                <w:ilvl w:val="0"/>
                <w:numId w:val="1"/>
              </w:numPr>
              <w:rPr>
                <w:lang w:val="en-GB"/>
              </w:rPr>
            </w:pPr>
            <w:r w:rsidRPr="000833B4">
              <w:rPr>
                <w:lang w:val="en-GB"/>
              </w:rPr>
              <w:t>ii) Can demonstrate equivalent continuing professional development/experiential learning and at least 2 years working within a Housing Benefit or other Social Security related benefit function. (Please include dates)</w:t>
            </w:r>
          </w:p>
          <w:p w14:paraId="6397135B" w14:textId="77777777" w:rsidR="000833B4" w:rsidRDefault="000833B4" w:rsidP="000833B4">
            <w:pPr>
              <w:ind w:left="720"/>
              <w:rPr>
                <w:lang w:val="en-GB"/>
              </w:rPr>
            </w:pPr>
            <w:r w:rsidRPr="000833B4">
              <w:rPr>
                <w:lang w:val="en-GB"/>
              </w:rPr>
              <w:t>* It is the responsibility of the candidate to demonstrate equivalency</w:t>
            </w:r>
          </w:p>
          <w:p w14:paraId="6FC2B92F" w14:textId="77777777" w:rsidR="000833B4" w:rsidRPr="000833B4" w:rsidRDefault="000833B4" w:rsidP="000833B4">
            <w:pPr>
              <w:rPr>
                <w:lang w:val="en-GB"/>
              </w:rPr>
            </w:pPr>
            <w:r w:rsidRPr="000833B4">
              <w:rPr>
                <w:lang w:val="en-GB"/>
              </w:rPr>
              <w:t>2. Have at least 1 years’ experience of dealing with complex Housing Benefit matters, to include: (Please include dates)</w:t>
            </w:r>
          </w:p>
          <w:p w14:paraId="4E05B03F" w14:textId="1C4743CD" w:rsidR="000833B4" w:rsidRDefault="000833B4" w:rsidP="000833B4">
            <w:pPr>
              <w:numPr>
                <w:ilvl w:val="0"/>
                <w:numId w:val="1"/>
              </w:numPr>
              <w:rPr>
                <w:lang w:val="en-GB"/>
              </w:rPr>
            </w:pPr>
            <w:r w:rsidRPr="000833B4">
              <w:rPr>
                <w:lang w:val="en-GB"/>
              </w:rPr>
              <w:t>A) Effectively leading a team involved in managing a HB or other Social Security related benefit function, (such as a team within a local service unit, policy / systems / project function, or service centre) to provide a high quality service to customer</w:t>
            </w:r>
          </w:p>
          <w:p w14:paraId="3B26A039" w14:textId="2960CAEE" w:rsidR="000833B4" w:rsidRDefault="000833B4" w:rsidP="000833B4">
            <w:pPr>
              <w:numPr>
                <w:ilvl w:val="0"/>
                <w:numId w:val="1"/>
              </w:numPr>
              <w:rPr>
                <w:lang w:val="en-GB"/>
              </w:rPr>
            </w:pPr>
            <w:r w:rsidRPr="000833B4">
              <w:rPr>
                <w:lang w:val="en-GB"/>
              </w:rPr>
              <w:t>B) Building internal and external relationships with stakeholders in order to resolve complex matters</w:t>
            </w:r>
          </w:p>
          <w:p w14:paraId="75D15434" w14:textId="77777777" w:rsidR="000833B4" w:rsidRPr="000833B4" w:rsidRDefault="000833B4" w:rsidP="000833B4">
            <w:pPr>
              <w:ind w:left="360"/>
              <w:rPr>
                <w:lang w:val="en-GB"/>
              </w:rPr>
            </w:pPr>
            <w:r w:rsidRPr="000833B4">
              <w:rPr>
                <w:lang w:val="en-GB"/>
              </w:rPr>
              <w:t>3. Can demonstrate experience of:</w:t>
            </w:r>
          </w:p>
          <w:p w14:paraId="56825461" w14:textId="7A9855C2" w:rsidR="000833B4" w:rsidRDefault="000833B4" w:rsidP="000833B4">
            <w:pPr>
              <w:numPr>
                <w:ilvl w:val="0"/>
                <w:numId w:val="1"/>
              </w:numPr>
              <w:rPr>
                <w:lang w:val="en-GB"/>
              </w:rPr>
            </w:pPr>
            <w:r w:rsidRPr="000833B4">
              <w:rPr>
                <w:lang w:val="en-GB"/>
              </w:rPr>
              <w:t>A) Interpreting, applying and providing guidance on Housing Benefit Policy and Fraud matters</w:t>
            </w:r>
          </w:p>
          <w:p w14:paraId="5B322F0F" w14:textId="02977BF1" w:rsidR="000833B4" w:rsidRDefault="000833B4" w:rsidP="000833B4">
            <w:pPr>
              <w:numPr>
                <w:ilvl w:val="0"/>
                <w:numId w:val="1"/>
              </w:numPr>
              <w:rPr>
                <w:lang w:val="en-GB"/>
              </w:rPr>
            </w:pPr>
            <w:r w:rsidRPr="000833B4">
              <w:rPr>
                <w:lang w:val="en-GB"/>
              </w:rPr>
              <w:t>B) Using a computerised system in the administration of Housing Benefit</w:t>
            </w:r>
          </w:p>
          <w:p w14:paraId="5E32625B" w14:textId="655B68DF" w:rsidR="000833B4" w:rsidRDefault="000833B4" w:rsidP="000833B4">
            <w:pPr>
              <w:numPr>
                <w:ilvl w:val="0"/>
                <w:numId w:val="1"/>
              </w:numPr>
              <w:rPr>
                <w:lang w:val="en-GB"/>
              </w:rPr>
            </w:pPr>
            <w:r w:rsidRPr="000833B4">
              <w:rPr>
                <w:lang w:val="en-GB"/>
              </w:rPr>
              <w:t>C) Reviewing and shaping services in order to ensure continuous improvement</w:t>
            </w:r>
          </w:p>
          <w:p w14:paraId="084A7C16" w14:textId="77777777" w:rsidR="000833B4" w:rsidRPr="000833B4" w:rsidRDefault="000833B4" w:rsidP="000833B4">
            <w:pPr>
              <w:ind w:left="360"/>
              <w:rPr>
                <w:lang w:val="en-GB"/>
              </w:rPr>
            </w:pPr>
            <w:r w:rsidRPr="000833B4">
              <w:rPr>
                <w:lang w:val="en-GB"/>
              </w:rPr>
              <w:t xml:space="preserve">4. Possess a current driving licence or have access to a form of transport that enables them to meet the requirements of the post in full  * </w:t>
            </w:r>
          </w:p>
          <w:p w14:paraId="2C870F37" w14:textId="77777777" w:rsidR="000833B4" w:rsidRPr="000833B4" w:rsidRDefault="000833B4" w:rsidP="000833B4">
            <w:pPr>
              <w:numPr>
                <w:ilvl w:val="0"/>
                <w:numId w:val="1"/>
              </w:numPr>
              <w:rPr>
                <w:lang w:val="en-GB"/>
              </w:rPr>
            </w:pPr>
            <w:r w:rsidRPr="000833B4">
              <w:rPr>
                <w:lang w:val="en-GB"/>
              </w:rPr>
              <w:t>Yes</w:t>
            </w:r>
          </w:p>
          <w:p w14:paraId="054FAE74" w14:textId="545F85CC" w:rsidR="000833B4" w:rsidRDefault="000833B4" w:rsidP="000833B4">
            <w:pPr>
              <w:numPr>
                <w:ilvl w:val="0"/>
                <w:numId w:val="1"/>
              </w:numPr>
              <w:rPr>
                <w:lang w:val="en-GB"/>
              </w:rPr>
            </w:pPr>
            <w:r w:rsidRPr="000833B4">
              <w:rPr>
                <w:lang w:val="en-GB"/>
              </w:rPr>
              <w:t>No</w:t>
            </w:r>
          </w:p>
          <w:p w14:paraId="3C22199E" w14:textId="77777777" w:rsidR="007057B0" w:rsidRPr="009F2BC9" w:rsidRDefault="007057B0" w:rsidP="000136D8">
            <w:pPr>
              <w:ind w:left="360"/>
              <w:rPr>
                <w:lang w:val="en-GB"/>
              </w:rPr>
            </w:pPr>
          </w:p>
          <w:p w14:paraId="033DA801" w14:textId="77777777" w:rsidR="007057B0" w:rsidRPr="00993241" w:rsidRDefault="007057B0" w:rsidP="007057B0">
            <w:pPr>
              <w:rPr>
                <w:lang w:val="en-GB"/>
              </w:rPr>
            </w:pPr>
            <w:r w:rsidRPr="00993241">
              <w:rPr>
                <w:lang w:val="en-GB"/>
              </w:rPr>
              <w:t xml:space="preserve">Further information, including detailed job requirements and application form, is available from our </w:t>
            </w:r>
            <w:hyperlink r:id="rId9" w:history="1">
              <w:r w:rsidRPr="00993241">
                <w:rPr>
                  <w:rStyle w:val="Hyperlink"/>
                  <w:lang w:val="en-GB"/>
                </w:rPr>
                <w:t>website</w:t>
              </w:r>
            </w:hyperlink>
            <w:r w:rsidRPr="00993241">
              <w:rPr>
                <w:lang w:val="en-GB"/>
              </w:rPr>
              <w:t xml:space="preserve"> or by:</w:t>
            </w:r>
          </w:p>
          <w:p w14:paraId="6F62ED86" w14:textId="77777777" w:rsidR="007057B0" w:rsidRPr="00993241" w:rsidRDefault="007057B0" w:rsidP="007057B0">
            <w:pPr>
              <w:rPr>
                <w:lang w:val="en-GB"/>
              </w:rPr>
            </w:pPr>
            <w:r w:rsidRPr="00993241">
              <w:rPr>
                <w:lang w:val="en-GB"/>
              </w:rPr>
              <w:t>Telephone: 03448 920900</w:t>
            </w:r>
          </w:p>
          <w:p w14:paraId="413F329B" w14:textId="0841DB2E" w:rsidR="007057B0" w:rsidRPr="00993241" w:rsidRDefault="007057B0" w:rsidP="007057B0">
            <w:pPr>
              <w:rPr>
                <w:lang w:val="en-GB"/>
              </w:rPr>
            </w:pPr>
            <w:r w:rsidRPr="00993241">
              <w:rPr>
                <w:lang w:val="en-GB"/>
              </w:rPr>
              <w:t xml:space="preserve">Email: </w:t>
            </w:r>
            <w:hyperlink r:id="rId10" w:history="1">
              <w:r w:rsidRPr="00993241">
                <w:rPr>
                  <w:rStyle w:val="Hyperlink"/>
                  <w:lang w:val="en-GB"/>
                </w:rPr>
                <w:t>recruit@nihe.gov.u</w:t>
              </w:r>
            </w:hyperlink>
            <w:hyperlink r:id="rId11" w:history="1">
              <w:r w:rsidRPr="00993241">
                <w:rPr>
                  <w:rStyle w:val="Hyperlink"/>
                  <w:lang w:val="en-GB"/>
                </w:rPr>
                <w:t>k</w:t>
              </w:r>
            </w:hyperlink>
          </w:p>
        </w:tc>
      </w:tr>
      <w:tr w:rsidR="007057B0" w:rsidRPr="00993241" w14:paraId="0E4660E0" w14:textId="77777777" w:rsidTr="00710259">
        <w:tc>
          <w:tcPr>
            <w:tcW w:w="0" w:type="auto"/>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01B6D49A" w14:textId="368D39BB" w:rsidR="007057B0" w:rsidRPr="006278D5" w:rsidRDefault="007057B0" w:rsidP="003C277B">
            <w:bookmarkStart w:id="1" w:name="_Hlk157087920"/>
            <w:bookmarkEnd w:id="0"/>
            <w:r w:rsidRPr="006278D5">
              <w:t>202</w:t>
            </w:r>
            <w:r w:rsidR="00B032B6">
              <w:t>4-</w:t>
            </w:r>
            <w:r w:rsidR="00AC4B1A">
              <w:t>44</w:t>
            </w:r>
          </w:p>
        </w:tc>
        <w:tc>
          <w:tcPr>
            <w:tcW w:w="1834"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5E06D41C" w14:textId="31784E79" w:rsidR="007057B0" w:rsidRPr="006278D5" w:rsidRDefault="00AC4B1A" w:rsidP="007057B0">
            <w:r w:rsidRPr="00AC4B1A">
              <w:t>Planning Officer</w:t>
            </w:r>
          </w:p>
        </w:tc>
        <w:tc>
          <w:tcPr>
            <w:tcW w:w="1496"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470430E8" w14:textId="78DE5BE8" w:rsidR="007057B0" w:rsidRDefault="007057B0" w:rsidP="003C277B">
            <w:r w:rsidRPr="006278D5">
              <w:t xml:space="preserve">4.30pm on </w:t>
            </w:r>
            <w:r w:rsidR="003231A0">
              <w:t>15</w:t>
            </w:r>
            <w:r w:rsidR="000339B3" w:rsidRPr="000339B3">
              <w:t xml:space="preserve"> February </w:t>
            </w:r>
            <w:r w:rsidR="00B032B6" w:rsidRPr="00B032B6">
              <w:t>2024</w:t>
            </w:r>
          </w:p>
        </w:tc>
        <w:tc>
          <w:tcPr>
            <w:tcW w:w="0" w:type="auto"/>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06D512FF" w14:textId="655EA28E" w:rsidR="007057B0" w:rsidRPr="00D74A50" w:rsidRDefault="007057B0" w:rsidP="00D74A50">
            <w:pPr>
              <w:rPr>
                <w:lang w:val="en-GB"/>
              </w:rPr>
            </w:pPr>
            <w:r w:rsidRPr="00D74A50">
              <w:rPr>
                <w:lang w:val="en-GB"/>
              </w:rPr>
              <w:t xml:space="preserve">Salary: </w:t>
            </w:r>
            <w:r w:rsidR="00AC4B1A" w:rsidRPr="00AC4B1A">
              <w:rPr>
                <w:lang w:val="en-GB"/>
              </w:rPr>
              <w:t>£28,770-£33,945</w:t>
            </w:r>
            <w:r w:rsidR="00AC4B1A">
              <w:rPr>
                <w:lang w:val="en-GB"/>
              </w:rPr>
              <w:t xml:space="preserve"> </w:t>
            </w:r>
            <w:r w:rsidRPr="00D74A50">
              <w:rPr>
                <w:lang w:val="en-GB"/>
              </w:rPr>
              <w:t>per annum.  We also have an excellent pension scheme with an employer contribution of 19%.</w:t>
            </w:r>
          </w:p>
          <w:p w14:paraId="2779ABF2" w14:textId="77777777" w:rsidR="00AC4B1A" w:rsidRDefault="00AC4B1A" w:rsidP="00A2571D">
            <w:r w:rsidRPr="00AC4B1A">
              <w:t>To provide a professional town planning service and contribute to the delivery of community planning and housing priorities to build sustainable communities through effective place shaping and land use in line with our vision and values.</w:t>
            </w:r>
          </w:p>
          <w:p w14:paraId="228B691C" w14:textId="5F42F9E5" w:rsidR="007057B0" w:rsidRPr="00D74A50" w:rsidRDefault="007057B0" w:rsidP="00A2571D">
            <w:r w:rsidRPr="00D74A50">
              <w:rPr>
                <w:b/>
                <w:lang w:val="en-GB"/>
              </w:rPr>
              <w:t>The essential criteria are detailed in the Candidate Information Pack.</w:t>
            </w:r>
          </w:p>
          <w:p w14:paraId="594C1762" w14:textId="77777777" w:rsidR="007057B0" w:rsidRPr="00D74A50" w:rsidRDefault="007057B0" w:rsidP="00D74A50">
            <w:r w:rsidRPr="00D74A50">
              <w:rPr>
                <w:lang w:val="en-GB"/>
              </w:rPr>
              <w:t>Candidates must meet the following requirements:</w:t>
            </w:r>
            <w:r w:rsidRPr="00D74A50">
              <w:rPr>
                <w:rFonts w:eastAsia="Calibri"/>
                <w:lang w:val="en-GB"/>
              </w:rPr>
              <w:t xml:space="preserve"> </w:t>
            </w:r>
          </w:p>
          <w:p w14:paraId="5E574E25" w14:textId="77777777" w:rsidR="00AC4B1A" w:rsidRDefault="00AC4B1A" w:rsidP="00AC4B1A">
            <w:pPr>
              <w:pStyle w:val="ListParagraph"/>
              <w:numPr>
                <w:ilvl w:val="0"/>
                <w:numId w:val="5"/>
              </w:numPr>
              <w:overflowPunct w:val="0"/>
              <w:autoSpaceDE w:val="0"/>
              <w:autoSpaceDN w:val="0"/>
              <w:adjustRightInd w:val="0"/>
              <w:textAlignment w:val="baseline"/>
              <w:rPr>
                <w:rFonts w:eastAsia="Calibri"/>
                <w:lang w:val="en-GB"/>
              </w:rPr>
            </w:pPr>
            <w:r w:rsidRPr="00AC4B1A">
              <w:rPr>
                <w:rFonts w:eastAsia="Calibri"/>
                <w:lang w:val="en-GB"/>
              </w:rPr>
              <w:t xml:space="preserve">1. Hold an RTPI accredited planning qualification, or an equivalent which is accredited by an appropriate professionally recognised organisation e.g. IPI or RICS (P&amp;D). </w:t>
            </w:r>
          </w:p>
          <w:p w14:paraId="68226595" w14:textId="06617503" w:rsidR="00AC4B1A" w:rsidRDefault="00AC4B1A" w:rsidP="00AC4B1A">
            <w:pPr>
              <w:pStyle w:val="ListParagraph"/>
              <w:numPr>
                <w:ilvl w:val="0"/>
                <w:numId w:val="5"/>
              </w:numPr>
              <w:overflowPunct w:val="0"/>
              <w:autoSpaceDE w:val="0"/>
              <w:autoSpaceDN w:val="0"/>
              <w:adjustRightInd w:val="0"/>
              <w:textAlignment w:val="baseline"/>
              <w:rPr>
                <w:rFonts w:eastAsia="Calibri"/>
                <w:lang w:val="en-GB"/>
              </w:rPr>
            </w:pPr>
            <w:r w:rsidRPr="00AC4B1A">
              <w:rPr>
                <w:rFonts w:eastAsia="Calibri"/>
                <w:lang w:val="en-GB"/>
              </w:rPr>
              <w:t>2. Demonstrate at least one years’ relevant experience of working in a planning environment. (Please include dates)</w:t>
            </w:r>
          </w:p>
          <w:p w14:paraId="55A9BCD4" w14:textId="77777777" w:rsidR="00AC4B1A" w:rsidRPr="00AC4B1A" w:rsidRDefault="00AC4B1A" w:rsidP="00AC4B1A">
            <w:pPr>
              <w:overflowPunct w:val="0"/>
              <w:autoSpaceDE w:val="0"/>
              <w:autoSpaceDN w:val="0"/>
              <w:adjustRightInd w:val="0"/>
              <w:ind w:left="360"/>
              <w:textAlignment w:val="baseline"/>
              <w:rPr>
                <w:rFonts w:eastAsia="Calibri"/>
                <w:lang w:val="en-GB"/>
              </w:rPr>
            </w:pPr>
            <w:r w:rsidRPr="00AC4B1A">
              <w:rPr>
                <w:rFonts w:eastAsia="Calibri"/>
                <w:lang w:val="en-GB"/>
              </w:rPr>
              <w:t>3. For the purposes of shortlisting, applicants must demonstrate their relevant experience in at least two of the following;</w:t>
            </w:r>
          </w:p>
          <w:p w14:paraId="229E80EB" w14:textId="6BBDFBC9" w:rsidR="00AC4B1A" w:rsidRDefault="00AC4B1A" w:rsidP="00AC4B1A">
            <w:pPr>
              <w:pStyle w:val="ListParagraph"/>
              <w:numPr>
                <w:ilvl w:val="0"/>
                <w:numId w:val="5"/>
              </w:numPr>
              <w:overflowPunct w:val="0"/>
              <w:autoSpaceDE w:val="0"/>
              <w:autoSpaceDN w:val="0"/>
              <w:adjustRightInd w:val="0"/>
              <w:textAlignment w:val="baseline"/>
              <w:rPr>
                <w:rFonts w:eastAsia="Calibri"/>
                <w:lang w:val="en-GB"/>
              </w:rPr>
            </w:pPr>
            <w:proofErr w:type="spellStart"/>
            <w:r w:rsidRPr="00AC4B1A">
              <w:rPr>
                <w:rFonts w:eastAsia="Calibri"/>
                <w:lang w:val="en-GB"/>
              </w:rPr>
              <w:t>i</w:t>
            </w:r>
            <w:proofErr w:type="spellEnd"/>
            <w:r w:rsidRPr="00AC4B1A">
              <w:rPr>
                <w:rFonts w:eastAsia="Calibri"/>
                <w:lang w:val="en-GB"/>
              </w:rPr>
              <w:t>) Experience of the delivery and participation of community lead regeneration</w:t>
            </w:r>
          </w:p>
          <w:p w14:paraId="7EE41D1C" w14:textId="5723A5CA" w:rsidR="00AC4B1A" w:rsidRDefault="00AC4B1A" w:rsidP="00AC4B1A">
            <w:pPr>
              <w:pStyle w:val="ListParagraph"/>
              <w:numPr>
                <w:ilvl w:val="0"/>
                <w:numId w:val="5"/>
              </w:numPr>
              <w:overflowPunct w:val="0"/>
              <w:autoSpaceDE w:val="0"/>
              <w:autoSpaceDN w:val="0"/>
              <w:adjustRightInd w:val="0"/>
              <w:textAlignment w:val="baseline"/>
              <w:rPr>
                <w:rFonts w:eastAsia="Calibri"/>
                <w:lang w:val="en-GB"/>
              </w:rPr>
            </w:pPr>
            <w:r w:rsidRPr="00AC4B1A">
              <w:rPr>
                <w:rFonts w:eastAsia="Calibri"/>
                <w:lang w:val="en-GB"/>
              </w:rPr>
              <w:t>ii) Experience of site identification and site assessment</w:t>
            </w:r>
          </w:p>
          <w:p w14:paraId="3A3AC8F2" w14:textId="6102D135" w:rsidR="00AC4B1A" w:rsidRDefault="00AC4B1A" w:rsidP="00AC4B1A">
            <w:pPr>
              <w:pStyle w:val="ListParagraph"/>
              <w:numPr>
                <w:ilvl w:val="0"/>
                <w:numId w:val="5"/>
              </w:numPr>
              <w:overflowPunct w:val="0"/>
              <w:autoSpaceDE w:val="0"/>
              <w:autoSpaceDN w:val="0"/>
              <w:adjustRightInd w:val="0"/>
              <w:textAlignment w:val="baseline"/>
              <w:rPr>
                <w:rFonts w:eastAsia="Calibri"/>
                <w:lang w:val="en-GB"/>
              </w:rPr>
            </w:pPr>
            <w:r w:rsidRPr="00AC4B1A">
              <w:rPr>
                <w:rFonts w:eastAsia="Calibri"/>
                <w:lang w:val="en-GB"/>
              </w:rPr>
              <w:t>iii) Experience of land asset management</w:t>
            </w:r>
          </w:p>
          <w:p w14:paraId="36770010" w14:textId="14A9D6CC" w:rsidR="00AC4B1A" w:rsidRDefault="00AC4B1A" w:rsidP="00AC4B1A">
            <w:pPr>
              <w:pStyle w:val="ListParagraph"/>
              <w:numPr>
                <w:ilvl w:val="0"/>
                <w:numId w:val="5"/>
              </w:numPr>
              <w:overflowPunct w:val="0"/>
              <w:autoSpaceDE w:val="0"/>
              <w:autoSpaceDN w:val="0"/>
              <w:adjustRightInd w:val="0"/>
              <w:textAlignment w:val="baseline"/>
              <w:rPr>
                <w:rFonts w:eastAsia="Calibri"/>
                <w:lang w:val="en-GB"/>
              </w:rPr>
            </w:pPr>
            <w:r w:rsidRPr="00AC4B1A">
              <w:rPr>
                <w:rFonts w:eastAsia="Calibri"/>
                <w:lang w:val="en-GB"/>
              </w:rPr>
              <w:t>iv) Experience of GIS and demonstration of proficiency in the use of GIS for planning projects</w:t>
            </w:r>
          </w:p>
          <w:p w14:paraId="3FECFB78" w14:textId="7D20B19D" w:rsidR="00AC4B1A" w:rsidRPr="00AC4B1A" w:rsidRDefault="00AC4B1A" w:rsidP="00AC4B1A">
            <w:pPr>
              <w:overflowPunct w:val="0"/>
              <w:autoSpaceDE w:val="0"/>
              <w:autoSpaceDN w:val="0"/>
              <w:adjustRightInd w:val="0"/>
              <w:ind w:left="360"/>
              <w:textAlignment w:val="baseline"/>
              <w:rPr>
                <w:rFonts w:eastAsia="Calibri"/>
                <w:lang w:val="en-GB"/>
              </w:rPr>
            </w:pPr>
            <w:r w:rsidRPr="00AC4B1A">
              <w:rPr>
                <w:rFonts w:eastAsia="Calibri"/>
                <w:lang w:val="en-GB"/>
              </w:rPr>
              <w:t>4. Possess a full current UK driving licence or have access to a form of transport that will permit the candidate to meet the requirements of the post in full.</w:t>
            </w:r>
          </w:p>
          <w:p w14:paraId="01781080" w14:textId="77777777" w:rsidR="00AC4B1A" w:rsidRPr="00AC4B1A" w:rsidRDefault="00AC4B1A" w:rsidP="00AC4B1A">
            <w:pPr>
              <w:pStyle w:val="ListParagraph"/>
              <w:numPr>
                <w:ilvl w:val="0"/>
                <w:numId w:val="5"/>
              </w:numPr>
              <w:overflowPunct w:val="0"/>
              <w:autoSpaceDE w:val="0"/>
              <w:autoSpaceDN w:val="0"/>
              <w:adjustRightInd w:val="0"/>
              <w:textAlignment w:val="baseline"/>
              <w:rPr>
                <w:rFonts w:eastAsia="Calibri"/>
                <w:lang w:val="en-GB"/>
              </w:rPr>
            </w:pPr>
            <w:r w:rsidRPr="00AC4B1A">
              <w:rPr>
                <w:rFonts w:eastAsia="Calibri"/>
                <w:lang w:val="en-GB"/>
              </w:rPr>
              <w:t>Yes</w:t>
            </w:r>
          </w:p>
          <w:p w14:paraId="2B0073B8" w14:textId="761DB32C" w:rsidR="00AC4B1A" w:rsidRDefault="00AC4B1A" w:rsidP="00AC4B1A">
            <w:pPr>
              <w:pStyle w:val="ListParagraph"/>
              <w:numPr>
                <w:ilvl w:val="0"/>
                <w:numId w:val="5"/>
              </w:numPr>
              <w:overflowPunct w:val="0"/>
              <w:autoSpaceDE w:val="0"/>
              <w:autoSpaceDN w:val="0"/>
              <w:adjustRightInd w:val="0"/>
              <w:textAlignment w:val="baseline"/>
              <w:rPr>
                <w:rFonts w:eastAsia="Calibri"/>
                <w:lang w:val="en-GB"/>
              </w:rPr>
            </w:pPr>
            <w:r w:rsidRPr="00AC4B1A">
              <w:rPr>
                <w:rFonts w:eastAsia="Calibri"/>
                <w:lang w:val="en-GB"/>
              </w:rPr>
              <w:t>No</w:t>
            </w:r>
          </w:p>
          <w:p w14:paraId="118DA6EA" w14:textId="77777777" w:rsidR="00AD1CAA" w:rsidRDefault="00AD1CAA" w:rsidP="00D74A50">
            <w:pPr>
              <w:overflowPunct w:val="0"/>
              <w:autoSpaceDE w:val="0"/>
              <w:autoSpaceDN w:val="0"/>
              <w:adjustRightInd w:val="0"/>
              <w:ind w:left="360"/>
              <w:textAlignment w:val="baseline"/>
              <w:rPr>
                <w:rFonts w:eastAsia="Calibri"/>
                <w:lang w:val="en-GB"/>
              </w:rPr>
            </w:pPr>
          </w:p>
          <w:p w14:paraId="0249152F" w14:textId="77777777" w:rsidR="00FA49D2" w:rsidRPr="00D74A50" w:rsidRDefault="00797452" w:rsidP="00AD1CAA">
            <w:pPr>
              <w:overflowPunct w:val="0"/>
              <w:autoSpaceDE w:val="0"/>
              <w:autoSpaceDN w:val="0"/>
              <w:adjustRightInd w:val="0"/>
              <w:textAlignment w:val="baseline"/>
              <w:rPr>
                <w:rFonts w:eastAsia="Calibri"/>
                <w:lang w:val="en-GB"/>
              </w:rPr>
            </w:pPr>
            <w:r>
              <w:rPr>
                <w:rFonts w:eastAsia="Calibri"/>
                <w:lang w:val="en-GB"/>
              </w:rPr>
              <w:t>Desirable Criteria</w:t>
            </w:r>
          </w:p>
          <w:p w14:paraId="0FAA3E5F" w14:textId="42C38509" w:rsidR="003231A0" w:rsidRDefault="00AC4B1A" w:rsidP="00AC4B1A">
            <w:pPr>
              <w:pStyle w:val="ListParagraph"/>
              <w:numPr>
                <w:ilvl w:val="0"/>
                <w:numId w:val="5"/>
              </w:numPr>
              <w:overflowPunct w:val="0"/>
              <w:autoSpaceDE w:val="0"/>
              <w:autoSpaceDN w:val="0"/>
              <w:adjustRightInd w:val="0"/>
              <w:textAlignment w:val="baseline"/>
              <w:rPr>
                <w:rFonts w:eastAsia="Calibri"/>
                <w:lang w:val="en-GB"/>
              </w:rPr>
            </w:pPr>
            <w:r w:rsidRPr="00AC4B1A">
              <w:rPr>
                <w:rFonts w:eastAsia="Calibri"/>
                <w:lang w:val="en-GB"/>
              </w:rPr>
              <w:t>1. Candidates should ideally be members of the RTPI (or of an equivalent professionally recognised organisation e.g. IPI, RICS-P&amp;D etc.) or in the process of developing relevant experience towards membership of the RTPI, IPI RICS (P&amp;D) etc.</w:t>
            </w:r>
          </w:p>
          <w:p w14:paraId="0C1DE539" w14:textId="77777777" w:rsidR="00AC4B1A" w:rsidRPr="00AC4B1A" w:rsidRDefault="00AC4B1A" w:rsidP="00AC4B1A">
            <w:pPr>
              <w:pStyle w:val="ListParagraph"/>
              <w:overflowPunct w:val="0"/>
              <w:autoSpaceDE w:val="0"/>
              <w:autoSpaceDN w:val="0"/>
              <w:adjustRightInd w:val="0"/>
              <w:textAlignment w:val="baseline"/>
              <w:rPr>
                <w:rFonts w:eastAsia="Calibri"/>
                <w:lang w:val="en-GB"/>
              </w:rPr>
            </w:pPr>
          </w:p>
          <w:p w14:paraId="03FD0B84" w14:textId="77777777" w:rsidR="007057B0" w:rsidRPr="00D74A50" w:rsidRDefault="007057B0" w:rsidP="00D74A50">
            <w:pPr>
              <w:rPr>
                <w:lang w:val="en-GB"/>
              </w:rPr>
            </w:pPr>
            <w:r w:rsidRPr="00D74A50">
              <w:rPr>
                <w:lang w:val="en-GB"/>
              </w:rPr>
              <w:t xml:space="preserve">Further information, including detailed job requirements and application form, is available from our </w:t>
            </w:r>
            <w:hyperlink r:id="rId12" w:history="1">
              <w:r w:rsidRPr="00D74A50">
                <w:rPr>
                  <w:rStyle w:val="Hyperlink"/>
                  <w:lang w:val="en-GB"/>
                </w:rPr>
                <w:t>website</w:t>
              </w:r>
            </w:hyperlink>
            <w:r w:rsidRPr="00D74A50">
              <w:rPr>
                <w:lang w:val="en-GB"/>
              </w:rPr>
              <w:t xml:space="preserve"> or by:</w:t>
            </w:r>
          </w:p>
          <w:p w14:paraId="1DAF8705" w14:textId="77777777" w:rsidR="007057B0" w:rsidRPr="00D74A50" w:rsidRDefault="007057B0" w:rsidP="00D74A50">
            <w:pPr>
              <w:rPr>
                <w:lang w:val="en-GB"/>
              </w:rPr>
            </w:pPr>
            <w:r w:rsidRPr="00D74A50">
              <w:rPr>
                <w:lang w:val="en-GB"/>
              </w:rPr>
              <w:t>Telephone: 03448 920900</w:t>
            </w:r>
          </w:p>
          <w:p w14:paraId="71DB89E7" w14:textId="77777777" w:rsidR="007057B0" w:rsidRPr="00D74A50" w:rsidRDefault="007057B0" w:rsidP="00D74A50">
            <w:pPr>
              <w:rPr>
                <w:lang w:val="en-GB"/>
              </w:rPr>
            </w:pPr>
            <w:r w:rsidRPr="00D74A50">
              <w:rPr>
                <w:lang w:val="en-GB"/>
              </w:rPr>
              <w:t xml:space="preserve">Email: </w:t>
            </w:r>
            <w:hyperlink r:id="rId13" w:history="1">
              <w:r w:rsidRPr="00D74A50">
                <w:rPr>
                  <w:rStyle w:val="Hyperlink"/>
                  <w:lang w:val="en-GB"/>
                </w:rPr>
                <w:t>recruit@nihe.gov.u</w:t>
              </w:r>
            </w:hyperlink>
            <w:hyperlink r:id="rId14" w:history="1">
              <w:r w:rsidRPr="00D74A50">
                <w:rPr>
                  <w:rStyle w:val="Hyperlink"/>
                  <w:lang w:val="en-GB"/>
                </w:rPr>
                <w:t>k</w:t>
              </w:r>
            </w:hyperlink>
          </w:p>
        </w:tc>
      </w:tr>
      <w:bookmarkEnd w:id="1"/>
      <w:tr w:rsidR="00710259" w:rsidRPr="00993241" w14:paraId="578EF862" w14:textId="77777777" w:rsidTr="00BE4309">
        <w:tc>
          <w:tcPr>
            <w:tcW w:w="0" w:type="auto"/>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3CFF31E4" w14:textId="4CEE8C14" w:rsidR="00710259" w:rsidRPr="00FE3BE0" w:rsidRDefault="00710259" w:rsidP="00710259">
            <w:r w:rsidRPr="006278D5">
              <w:t>202</w:t>
            </w:r>
            <w:r>
              <w:t>4-33</w:t>
            </w:r>
          </w:p>
        </w:tc>
        <w:tc>
          <w:tcPr>
            <w:tcW w:w="1834" w:type="dxa"/>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2529BA5E" w14:textId="437135D1" w:rsidR="00710259" w:rsidRPr="00FE3BE0" w:rsidRDefault="00710259" w:rsidP="00710259">
            <w:r w:rsidRPr="003231A0">
              <w:t>Administrative Support Officer (Governance &amp; Administration)</w:t>
            </w:r>
          </w:p>
        </w:tc>
        <w:tc>
          <w:tcPr>
            <w:tcW w:w="1496" w:type="dxa"/>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4CDF6703" w14:textId="1A6ABA96" w:rsidR="00710259" w:rsidRDefault="00710259" w:rsidP="00710259">
            <w:r w:rsidRPr="006278D5">
              <w:t xml:space="preserve">4.30pm on </w:t>
            </w:r>
            <w:r>
              <w:t>15</w:t>
            </w:r>
            <w:r w:rsidRPr="000339B3">
              <w:t xml:space="preserve"> February </w:t>
            </w:r>
            <w:r w:rsidRPr="00B032B6">
              <w:t>2024</w:t>
            </w:r>
          </w:p>
        </w:tc>
        <w:tc>
          <w:tcPr>
            <w:tcW w:w="0" w:type="auto"/>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00ED45F0" w14:textId="77777777" w:rsidR="00710259" w:rsidRPr="00D74A50" w:rsidRDefault="00710259" w:rsidP="00710259">
            <w:pPr>
              <w:rPr>
                <w:lang w:val="en-GB"/>
              </w:rPr>
            </w:pPr>
            <w:r w:rsidRPr="00D74A50">
              <w:rPr>
                <w:lang w:val="en-GB"/>
              </w:rPr>
              <w:t xml:space="preserve">Salary: </w:t>
            </w:r>
            <w:r w:rsidRPr="003231A0">
              <w:rPr>
                <w:lang w:val="en-GB"/>
              </w:rPr>
              <w:t>£23,114 - £24,702</w:t>
            </w:r>
            <w:r>
              <w:rPr>
                <w:lang w:val="en-GB"/>
              </w:rPr>
              <w:t xml:space="preserve"> </w:t>
            </w:r>
            <w:r w:rsidRPr="00D74A50">
              <w:rPr>
                <w:lang w:val="en-GB"/>
              </w:rPr>
              <w:t>per annum.  We also have an excellent pension scheme with an employer contribution of 19%.</w:t>
            </w:r>
          </w:p>
          <w:p w14:paraId="29A0C99A" w14:textId="77777777" w:rsidR="00710259" w:rsidRDefault="00710259" w:rsidP="00710259">
            <w:r w:rsidRPr="003231A0">
              <w:t>To provide effective administrative support to the Asset Management, Governance &amp; Administration Team. The Administrative Support Officer will be required to undertake a range of duties and responsibilities appropriate to the Level 3 Grade, including providing support to other Teams within the Asset Management Directorate, as and when required.</w:t>
            </w:r>
          </w:p>
          <w:p w14:paraId="1862E261" w14:textId="77777777" w:rsidR="00710259" w:rsidRPr="00D74A50" w:rsidRDefault="00710259" w:rsidP="00710259">
            <w:r w:rsidRPr="00D74A50">
              <w:rPr>
                <w:b/>
                <w:lang w:val="en-GB"/>
              </w:rPr>
              <w:t>The essential criteria are detailed in the Candidate Information Pack.</w:t>
            </w:r>
          </w:p>
          <w:p w14:paraId="24936284" w14:textId="77777777" w:rsidR="00710259" w:rsidRPr="00D74A50" w:rsidRDefault="00710259" w:rsidP="00710259">
            <w:r w:rsidRPr="00D74A50">
              <w:rPr>
                <w:lang w:val="en-GB"/>
              </w:rPr>
              <w:t>Candidates must meet the following requirements:</w:t>
            </w:r>
            <w:r w:rsidRPr="00D74A50">
              <w:rPr>
                <w:rFonts w:eastAsia="Calibri"/>
                <w:lang w:val="en-GB"/>
              </w:rPr>
              <w:t xml:space="preserve"> </w:t>
            </w:r>
          </w:p>
          <w:p w14:paraId="453737C9" w14:textId="77777777" w:rsidR="00710259" w:rsidRPr="003231A0" w:rsidRDefault="00710259" w:rsidP="00710259">
            <w:pPr>
              <w:numPr>
                <w:ilvl w:val="0"/>
                <w:numId w:val="5"/>
              </w:numPr>
              <w:overflowPunct w:val="0"/>
              <w:autoSpaceDE w:val="0"/>
              <w:autoSpaceDN w:val="0"/>
              <w:adjustRightInd w:val="0"/>
              <w:textAlignment w:val="baseline"/>
              <w:rPr>
                <w:rFonts w:eastAsia="Calibri"/>
                <w:lang w:val="en-GB"/>
              </w:rPr>
            </w:pPr>
            <w:r w:rsidRPr="003231A0">
              <w:rPr>
                <w:rFonts w:eastAsia="Calibri"/>
                <w:lang w:val="en-GB"/>
              </w:rPr>
              <w:t xml:space="preserve">1. </w:t>
            </w:r>
            <w:proofErr w:type="spellStart"/>
            <w:r w:rsidRPr="003231A0">
              <w:rPr>
                <w:rFonts w:eastAsia="Calibri"/>
                <w:lang w:val="en-GB"/>
              </w:rPr>
              <w:t>i</w:t>
            </w:r>
            <w:proofErr w:type="spellEnd"/>
            <w:r w:rsidRPr="003231A0">
              <w:rPr>
                <w:rFonts w:eastAsia="Calibri"/>
                <w:lang w:val="en-GB"/>
              </w:rPr>
              <w:t>) BTEC National, or equivalent, PLUS 1 year’s relevant general administrative experience</w:t>
            </w:r>
          </w:p>
          <w:p w14:paraId="7263E356" w14:textId="77777777" w:rsidR="00710259" w:rsidRPr="003231A0" w:rsidRDefault="00710259" w:rsidP="00710259">
            <w:pPr>
              <w:overflowPunct w:val="0"/>
              <w:autoSpaceDE w:val="0"/>
              <w:autoSpaceDN w:val="0"/>
              <w:adjustRightInd w:val="0"/>
              <w:ind w:left="360"/>
              <w:textAlignment w:val="baseline"/>
              <w:rPr>
                <w:rFonts w:eastAsia="Calibri"/>
                <w:lang w:val="en-GB"/>
              </w:rPr>
            </w:pPr>
            <w:r w:rsidRPr="003231A0">
              <w:rPr>
                <w:rFonts w:eastAsia="Calibri"/>
                <w:lang w:val="en-GB"/>
              </w:rPr>
              <w:t>OR</w:t>
            </w:r>
          </w:p>
          <w:p w14:paraId="7D153D25" w14:textId="77777777" w:rsidR="00710259" w:rsidRPr="003231A0" w:rsidRDefault="00710259" w:rsidP="00710259">
            <w:pPr>
              <w:numPr>
                <w:ilvl w:val="0"/>
                <w:numId w:val="5"/>
              </w:numPr>
              <w:overflowPunct w:val="0"/>
              <w:autoSpaceDE w:val="0"/>
              <w:autoSpaceDN w:val="0"/>
              <w:adjustRightInd w:val="0"/>
              <w:textAlignment w:val="baseline"/>
              <w:rPr>
                <w:rFonts w:eastAsia="Calibri"/>
                <w:lang w:val="en-GB"/>
              </w:rPr>
            </w:pPr>
            <w:r w:rsidRPr="003231A0">
              <w:rPr>
                <w:rFonts w:eastAsia="Calibri"/>
                <w:lang w:val="en-GB"/>
              </w:rPr>
              <w:t>ii) 5 GCSE “O” Levels or equivalent PLUS at least 2 years’ relevant general administrative experience</w:t>
            </w:r>
          </w:p>
          <w:p w14:paraId="32D7ABA7" w14:textId="77777777" w:rsidR="00710259" w:rsidRPr="003231A0" w:rsidRDefault="00710259" w:rsidP="00710259">
            <w:pPr>
              <w:overflowPunct w:val="0"/>
              <w:autoSpaceDE w:val="0"/>
              <w:autoSpaceDN w:val="0"/>
              <w:adjustRightInd w:val="0"/>
              <w:ind w:left="360"/>
              <w:textAlignment w:val="baseline"/>
              <w:rPr>
                <w:rFonts w:eastAsia="Calibri"/>
                <w:lang w:val="en-GB"/>
              </w:rPr>
            </w:pPr>
            <w:r w:rsidRPr="003231A0">
              <w:rPr>
                <w:rFonts w:eastAsia="Calibri"/>
                <w:lang w:val="en-GB"/>
              </w:rPr>
              <w:t>OR</w:t>
            </w:r>
          </w:p>
          <w:p w14:paraId="16E0FF36" w14:textId="77777777" w:rsidR="00710259" w:rsidRPr="003231A0" w:rsidRDefault="00710259" w:rsidP="00710259">
            <w:pPr>
              <w:numPr>
                <w:ilvl w:val="0"/>
                <w:numId w:val="5"/>
              </w:numPr>
              <w:overflowPunct w:val="0"/>
              <w:autoSpaceDE w:val="0"/>
              <w:autoSpaceDN w:val="0"/>
              <w:adjustRightInd w:val="0"/>
              <w:textAlignment w:val="baseline"/>
              <w:rPr>
                <w:rFonts w:eastAsia="Calibri"/>
                <w:lang w:val="en-GB"/>
              </w:rPr>
            </w:pPr>
            <w:r w:rsidRPr="003231A0">
              <w:rPr>
                <w:rFonts w:eastAsia="Calibri"/>
                <w:lang w:val="en-GB"/>
              </w:rPr>
              <w:t>ii) Exceptionally, candidates not holding the above level of qualifications but with three years’ relevant general administrative experience may also be considered</w:t>
            </w:r>
          </w:p>
          <w:p w14:paraId="50AB706A" w14:textId="77777777" w:rsidR="00710259" w:rsidRDefault="00710259" w:rsidP="00710259">
            <w:pPr>
              <w:overflowPunct w:val="0"/>
              <w:autoSpaceDE w:val="0"/>
              <w:autoSpaceDN w:val="0"/>
              <w:adjustRightInd w:val="0"/>
              <w:ind w:left="720"/>
              <w:textAlignment w:val="baseline"/>
              <w:rPr>
                <w:rFonts w:eastAsia="Calibri"/>
                <w:lang w:val="en-GB"/>
              </w:rPr>
            </w:pPr>
            <w:r w:rsidRPr="003231A0">
              <w:rPr>
                <w:rFonts w:eastAsia="Calibri"/>
                <w:lang w:val="en-GB"/>
              </w:rPr>
              <w:t>(Please include dates to demonstrate the number of years' experience required according to qualification level)</w:t>
            </w:r>
          </w:p>
          <w:p w14:paraId="5C047C61" w14:textId="77777777" w:rsidR="00710259" w:rsidRPr="003231A0" w:rsidRDefault="00710259" w:rsidP="00710259">
            <w:pPr>
              <w:overflowPunct w:val="0"/>
              <w:autoSpaceDE w:val="0"/>
              <w:autoSpaceDN w:val="0"/>
              <w:adjustRightInd w:val="0"/>
              <w:textAlignment w:val="baseline"/>
              <w:rPr>
                <w:rFonts w:eastAsia="Calibri"/>
                <w:lang w:val="en-GB"/>
              </w:rPr>
            </w:pPr>
            <w:r w:rsidRPr="003231A0">
              <w:rPr>
                <w:rFonts w:eastAsia="Calibri"/>
                <w:lang w:val="en-GB"/>
              </w:rPr>
              <w:t>2. For the purposes of shortlisting, applicants must demonstrate significant relevant experience in all of the following:</w:t>
            </w:r>
          </w:p>
          <w:p w14:paraId="33248854" w14:textId="77777777" w:rsidR="00710259" w:rsidRDefault="00710259" w:rsidP="00710259">
            <w:pPr>
              <w:numPr>
                <w:ilvl w:val="0"/>
                <w:numId w:val="5"/>
              </w:numPr>
              <w:overflowPunct w:val="0"/>
              <w:autoSpaceDE w:val="0"/>
              <w:autoSpaceDN w:val="0"/>
              <w:adjustRightInd w:val="0"/>
              <w:textAlignment w:val="baseline"/>
              <w:rPr>
                <w:rFonts w:eastAsia="Calibri"/>
                <w:lang w:val="en-GB"/>
              </w:rPr>
            </w:pPr>
            <w:r w:rsidRPr="003231A0">
              <w:rPr>
                <w:rFonts w:eastAsia="Calibri"/>
                <w:lang w:val="en-GB"/>
              </w:rPr>
              <w:t>A) Experience of use and application of Microsoft Office</w:t>
            </w:r>
          </w:p>
          <w:p w14:paraId="1B8ED85B" w14:textId="77777777" w:rsidR="00710259" w:rsidRDefault="00710259" w:rsidP="00710259">
            <w:pPr>
              <w:numPr>
                <w:ilvl w:val="0"/>
                <w:numId w:val="5"/>
              </w:numPr>
              <w:overflowPunct w:val="0"/>
              <w:autoSpaceDE w:val="0"/>
              <w:autoSpaceDN w:val="0"/>
              <w:adjustRightInd w:val="0"/>
              <w:textAlignment w:val="baseline"/>
              <w:rPr>
                <w:rFonts w:eastAsia="Calibri"/>
                <w:lang w:val="en-GB"/>
              </w:rPr>
            </w:pPr>
            <w:r w:rsidRPr="003231A0">
              <w:rPr>
                <w:rFonts w:eastAsia="Calibri"/>
                <w:lang w:val="en-GB"/>
              </w:rPr>
              <w:t>B) Working to meet tight deadlines within a team environment</w:t>
            </w:r>
          </w:p>
          <w:p w14:paraId="520EECBB" w14:textId="77777777" w:rsidR="00710259" w:rsidRDefault="00710259" w:rsidP="00710259">
            <w:pPr>
              <w:numPr>
                <w:ilvl w:val="0"/>
                <w:numId w:val="5"/>
              </w:numPr>
              <w:overflowPunct w:val="0"/>
              <w:autoSpaceDE w:val="0"/>
              <w:autoSpaceDN w:val="0"/>
              <w:adjustRightInd w:val="0"/>
              <w:textAlignment w:val="baseline"/>
              <w:rPr>
                <w:rFonts w:eastAsia="Calibri"/>
                <w:lang w:val="en-GB"/>
              </w:rPr>
            </w:pPr>
            <w:r w:rsidRPr="003231A0">
              <w:rPr>
                <w:rFonts w:eastAsia="Calibri"/>
                <w:lang w:val="en-GB"/>
              </w:rPr>
              <w:t>C) Creation of electronic documents</w:t>
            </w:r>
          </w:p>
          <w:p w14:paraId="219C9B53" w14:textId="77777777" w:rsidR="00710259" w:rsidRDefault="00710259" w:rsidP="00710259">
            <w:pPr>
              <w:numPr>
                <w:ilvl w:val="0"/>
                <w:numId w:val="5"/>
              </w:numPr>
              <w:overflowPunct w:val="0"/>
              <w:autoSpaceDE w:val="0"/>
              <w:autoSpaceDN w:val="0"/>
              <w:adjustRightInd w:val="0"/>
              <w:textAlignment w:val="baseline"/>
              <w:rPr>
                <w:rFonts w:eastAsia="Calibri"/>
                <w:lang w:val="en-GB"/>
              </w:rPr>
            </w:pPr>
            <w:r w:rsidRPr="003231A0">
              <w:rPr>
                <w:rFonts w:eastAsia="Calibri"/>
                <w:lang w:val="en-GB"/>
              </w:rPr>
              <w:t>D) Experience in providing information that requires a high degree of accuracy and attention to detail</w:t>
            </w:r>
          </w:p>
          <w:p w14:paraId="0FFF8D61" w14:textId="77777777" w:rsidR="00710259" w:rsidRDefault="00710259" w:rsidP="00710259">
            <w:pPr>
              <w:numPr>
                <w:ilvl w:val="0"/>
                <w:numId w:val="5"/>
              </w:numPr>
              <w:overflowPunct w:val="0"/>
              <w:autoSpaceDE w:val="0"/>
              <w:autoSpaceDN w:val="0"/>
              <w:adjustRightInd w:val="0"/>
              <w:textAlignment w:val="baseline"/>
              <w:rPr>
                <w:rFonts w:eastAsia="Calibri"/>
                <w:lang w:val="en-GB"/>
              </w:rPr>
            </w:pPr>
            <w:r w:rsidRPr="003231A0">
              <w:rPr>
                <w:rFonts w:eastAsia="Calibri"/>
                <w:lang w:val="en-GB"/>
              </w:rPr>
              <w:t>E) Record management/retention</w:t>
            </w:r>
          </w:p>
          <w:p w14:paraId="59DF8DFD" w14:textId="77777777" w:rsidR="00710259" w:rsidRPr="003231A0" w:rsidRDefault="00710259" w:rsidP="00710259">
            <w:pPr>
              <w:overflowPunct w:val="0"/>
              <w:autoSpaceDE w:val="0"/>
              <w:autoSpaceDN w:val="0"/>
              <w:adjustRightInd w:val="0"/>
              <w:ind w:left="360"/>
              <w:textAlignment w:val="baseline"/>
              <w:rPr>
                <w:rFonts w:eastAsia="Calibri"/>
                <w:lang w:val="en-GB"/>
              </w:rPr>
            </w:pPr>
            <w:r w:rsidRPr="003231A0">
              <w:rPr>
                <w:rFonts w:eastAsia="Calibri"/>
                <w:lang w:val="en-GB"/>
              </w:rPr>
              <w:t xml:space="preserve">3. Candidates must possess a current driving licence or have access to a form of transport that enables them to meet the requirements of the post in full  * </w:t>
            </w:r>
          </w:p>
          <w:p w14:paraId="70571540" w14:textId="77777777" w:rsidR="00710259" w:rsidRPr="003231A0" w:rsidRDefault="00710259" w:rsidP="00710259">
            <w:pPr>
              <w:numPr>
                <w:ilvl w:val="0"/>
                <w:numId w:val="5"/>
              </w:numPr>
              <w:overflowPunct w:val="0"/>
              <w:autoSpaceDE w:val="0"/>
              <w:autoSpaceDN w:val="0"/>
              <w:adjustRightInd w:val="0"/>
              <w:textAlignment w:val="baseline"/>
              <w:rPr>
                <w:rFonts w:eastAsia="Calibri"/>
                <w:lang w:val="en-GB"/>
              </w:rPr>
            </w:pPr>
            <w:r w:rsidRPr="003231A0">
              <w:rPr>
                <w:rFonts w:eastAsia="Calibri"/>
                <w:lang w:val="en-GB"/>
              </w:rPr>
              <w:t>Yes</w:t>
            </w:r>
          </w:p>
          <w:p w14:paraId="57D71922" w14:textId="77777777" w:rsidR="00710259" w:rsidRDefault="00710259" w:rsidP="00710259">
            <w:pPr>
              <w:numPr>
                <w:ilvl w:val="0"/>
                <w:numId w:val="5"/>
              </w:numPr>
              <w:overflowPunct w:val="0"/>
              <w:autoSpaceDE w:val="0"/>
              <w:autoSpaceDN w:val="0"/>
              <w:adjustRightInd w:val="0"/>
              <w:textAlignment w:val="baseline"/>
              <w:rPr>
                <w:rFonts w:eastAsia="Calibri"/>
                <w:lang w:val="en-GB"/>
              </w:rPr>
            </w:pPr>
            <w:r w:rsidRPr="003231A0">
              <w:rPr>
                <w:rFonts w:eastAsia="Calibri"/>
                <w:lang w:val="en-GB"/>
              </w:rPr>
              <w:t>No</w:t>
            </w:r>
          </w:p>
          <w:p w14:paraId="71EC01F1" w14:textId="77777777" w:rsidR="00710259" w:rsidRDefault="00710259" w:rsidP="00710259">
            <w:pPr>
              <w:overflowPunct w:val="0"/>
              <w:autoSpaceDE w:val="0"/>
              <w:autoSpaceDN w:val="0"/>
              <w:adjustRightInd w:val="0"/>
              <w:ind w:left="360"/>
              <w:textAlignment w:val="baseline"/>
              <w:rPr>
                <w:rFonts w:eastAsia="Calibri"/>
                <w:lang w:val="en-GB"/>
              </w:rPr>
            </w:pPr>
          </w:p>
          <w:p w14:paraId="06137D87" w14:textId="77777777" w:rsidR="00710259" w:rsidRPr="00D74A50" w:rsidRDefault="00710259" w:rsidP="00710259">
            <w:pPr>
              <w:overflowPunct w:val="0"/>
              <w:autoSpaceDE w:val="0"/>
              <w:autoSpaceDN w:val="0"/>
              <w:adjustRightInd w:val="0"/>
              <w:textAlignment w:val="baseline"/>
              <w:rPr>
                <w:rFonts w:eastAsia="Calibri"/>
                <w:lang w:val="en-GB"/>
              </w:rPr>
            </w:pPr>
            <w:r>
              <w:rPr>
                <w:rFonts w:eastAsia="Calibri"/>
                <w:lang w:val="en-GB"/>
              </w:rPr>
              <w:t>Desirable Criteria</w:t>
            </w:r>
          </w:p>
          <w:p w14:paraId="34C36B00" w14:textId="77777777" w:rsidR="00710259" w:rsidRDefault="00710259" w:rsidP="00710259">
            <w:pPr>
              <w:pStyle w:val="ListParagraph"/>
              <w:numPr>
                <w:ilvl w:val="0"/>
                <w:numId w:val="5"/>
              </w:numPr>
              <w:overflowPunct w:val="0"/>
              <w:autoSpaceDE w:val="0"/>
              <w:autoSpaceDN w:val="0"/>
              <w:adjustRightInd w:val="0"/>
              <w:textAlignment w:val="baseline"/>
              <w:rPr>
                <w:rFonts w:eastAsia="Calibri"/>
                <w:lang w:val="en-GB"/>
              </w:rPr>
            </w:pPr>
            <w:r w:rsidRPr="003231A0">
              <w:rPr>
                <w:rFonts w:eastAsia="Calibri"/>
                <w:lang w:val="en-GB"/>
              </w:rPr>
              <w:t xml:space="preserve">1. Use and application of Management Information Systems  </w:t>
            </w:r>
          </w:p>
          <w:p w14:paraId="47ECB95D" w14:textId="77777777" w:rsidR="00710259" w:rsidRDefault="00710259" w:rsidP="00710259">
            <w:pPr>
              <w:pStyle w:val="ListParagraph"/>
              <w:numPr>
                <w:ilvl w:val="0"/>
                <w:numId w:val="5"/>
              </w:numPr>
              <w:overflowPunct w:val="0"/>
              <w:autoSpaceDE w:val="0"/>
              <w:autoSpaceDN w:val="0"/>
              <w:adjustRightInd w:val="0"/>
              <w:textAlignment w:val="baseline"/>
              <w:rPr>
                <w:rFonts w:eastAsia="Calibri"/>
                <w:lang w:val="en-GB"/>
              </w:rPr>
            </w:pPr>
            <w:r w:rsidRPr="003231A0">
              <w:rPr>
                <w:rFonts w:eastAsia="Calibri"/>
                <w:lang w:val="en-GB"/>
              </w:rPr>
              <w:t>2. Experience of Information Governance and requirements with which NIHE must comply</w:t>
            </w:r>
          </w:p>
          <w:p w14:paraId="5F9000DF" w14:textId="77777777" w:rsidR="00710259" w:rsidRPr="00D74A50" w:rsidRDefault="00710259" w:rsidP="00710259">
            <w:pPr>
              <w:pStyle w:val="ListParagraph"/>
              <w:overflowPunct w:val="0"/>
              <w:autoSpaceDE w:val="0"/>
              <w:autoSpaceDN w:val="0"/>
              <w:adjustRightInd w:val="0"/>
              <w:textAlignment w:val="baseline"/>
              <w:rPr>
                <w:rFonts w:eastAsia="Calibri"/>
                <w:lang w:val="en-GB"/>
              </w:rPr>
            </w:pPr>
          </w:p>
          <w:p w14:paraId="327E4DEB" w14:textId="77777777" w:rsidR="00710259" w:rsidRPr="00D74A50" w:rsidRDefault="00710259" w:rsidP="00710259">
            <w:pPr>
              <w:rPr>
                <w:lang w:val="en-GB"/>
              </w:rPr>
            </w:pPr>
            <w:r w:rsidRPr="00D74A50">
              <w:rPr>
                <w:lang w:val="en-GB"/>
              </w:rPr>
              <w:t xml:space="preserve">Further information, including detailed job requirements and application form, is available from our </w:t>
            </w:r>
            <w:hyperlink r:id="rId15" w:history="1">
              <w:r w:rsidRPr="00D74A50">
                <w:rPr>
                  <w:rStyle w:val="Hyperlink"/>
                  <w:lang w:val="en-GB"/>
                </w:rPr>
                <w:t>website</w:t>
              </w:r>
            </w:hyperlink>
            <w:r w:rsidRPr="00D74A50">
              <w:rPr>
                <w:lang w:val="en-GB"/>
              </w:rPr>
              <w:t xml:space="preserve"> or by:</w:t>
            </w:r>
          </w:p>
          <w:p w14:paraId="32800138" w14:textId="77777777" w:rsidR="00710259" w:rsidRPr="00D74A50" w:rsidRDefault="00710259" w:rsidP="00710259">
            <w:pPr>
              <w:rPr>
                <w:lang w:val="en-GB"/>
              </w:rPr>
            </w:pPr>
            <w:r w:rsidRPr="00D74A50">
              <w:rPr>
                <w:lang w:val="en-GB"/>
              </w:rPr>
              <w:t>Telephone: 03448 920900</w:t>
            </w:r>
          </w:p>
          <w:p w14:paraId="6D790A59" w14:textId="73BB9ACE" w:rsidR="00710259" w:rsidRPr="00993241" w:rsidRDefault="00710259" w:rsidP="00710259">
            <w:pPr>
              <w:rPr>
                <w:lang w:val="en-GB"/>
              </w:rPr>
            </w:pPr>
            <w:r w:rsidRPr="00D74A50">
              <w:rPr>
                <w:lang w:val="en-GB"/>
              </w:rPr>
              <w:t xml:space="preserve">Email: </w:t>
            </w:r>
            <w:hyperlink r:id="rId16" w:history="1">
              <w:r w:rsidRPr="00D74A50">
                <w:rPr>
                  <w:rStyle w:val="Hyperlink"/>
                  <w:lang w:val="en-GB"/>
                </w:rPr>
                <w:t>recruit@nihe.gov.u</w:t>
              </w:r>
            </w:hyperlink>
            <w:hyperlink r:id="rId17" w:history="1">
              <w:r w:rsidRPr="00D74A50">
                <w:rPr>
                  <w:rStyle w:val="Hyperlink"/>
                  <w:lang w:val="en-GB"/>
                </w:rPr>
                <w:t>k</w:t>
              </w:r>
            </w:hyperlink>
          </w:p>
        </w:tc>
      </w:tr>
      <w:tr w:rsidR="00710259" w:rsidRPr="00993241" w14:paraId="172EF965" w14:textId="77777777" w:rsidTr="00710259">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22DBB1C7" w14:textId="77777777" w:rsidR="00710259" w:rsidRPr="00993241" w:rsidRDefault="00710259" w:rsidP="00710259">
            <w:pPr>
              <w:rPr>
                <w:b/>
                <w:bCs/>
                <w:lang w:val="en-GB"/>
              </w:rPr>
            </w:pPr>
            <w:r w:rsidRPr="00993241">
              <w:rPr>
                <w:b/>
                <w:bCs/>
                <w:lang w:val="en-GB"/>
              </w:rPr>
              <w:t>Reference</w:t>
            </w:r>
          </w:p>
        </w:tc>
        <w:tc>
          <w:tcPr>
            <w:tcW w:w="1834" w:type="dxa"/>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613FE187" w14:textId="77777777" w:rsidR="00710259" w:rsidRPr="00993241" w:rsidRDefault="00710259" w:rsidP="00710259">
            <w:pPr>
              <w:rPr>
                <w:b/>
                <w:bCs/>
                <w:lang w:val="en-GB"/>
              </w:rPr>
            </w:pPr>
            <w:r w:rsidRPr="00993241">
              <w:rPr>
                <w:b/>
                <w:bCs/>
                <w:lang w:val="en-GB"/>
              </w:rPr>
              <w:t>Vacancy</w:t>
            </w:r>
          </w:p>
        </w:tc>
        <w:tc>
          <w:tcPr>
            <w:tcW w:w="1496" w:type="dxa"/>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6ABBE7C2" w14:textId="77777777" w:rsidR="00710259" w:rsidRPr="00993241" w:rsidRDefault="00710259" w:rsidP="00710259">
            <w:pPr>
              <w:rPr>
                <w:b/>
                <w:bCs/>
                <w:lang w:val="en-GB"/>
              </w:rPr>
            </w:pPr>
            <w:r w:rsidRPr="00993241">
              <w:rPr>
                <w:b/>
                <w:bCs/>
                <w:lang w:val="en-GB"/>
              </w:rPr>
              <w:t>Closing date</w:t>
            </w:r>
          </w:p>
        </w:tc>
        <w:tc>
          <w:tcPr>
            <w:tcW w:w="0" w:type="auto"/>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45B6F703" w14:textId="77777777" w:rsidR="00710259" w:rsidRPr="00993241" w:rsidRDefault="00710259" w:rsidP="00710259">
            <w:pPr>
              <w:rPr>
                <w:b/>
                <w:bCs/>
                <w:lang w:val="en-GB"/>
              </w:rPr>
            </w:pPr>
            <w:r w:rsidRPr="00993241">
              <w:rPr>
                <w:b/>
                <w:bCs/>
                <w:lang w:val="en-GB"/>
              </w:rPr>
              <w:t>Description</w:t>
            </w:r>
          </w:p>
        </w:tc>
      </w:tr>
      <w:tr w:rsidR="00710259" w:rsidRPr="00993241" w14:paraId="57DAE537" w14:textId="77777777" w:rsidTr="00710259">
        <w:tc>
          <w:tcPr>
            <w:tcW w:w="0" w:type="auto"/>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0022603A" w14:textId="2F9B48F4" w:rsidR="00710259" w:rsidRPr="00976C9F" w:rsidRDefault="00710259" w:rsidP="00710259">
            <w:bookmarkStart w:id="2" w:name="_Hlk157088084"/>
            <w:r w:rsidRPr="00FE3BE0">
              <w:t>202</w:t>
            </w:r>
            <w:r>
              <w:t>4-29</w:t>
            </w:r>
          </w:p>
        </w:tc>
        <w:tc>
          <w:tcPr>
            <w:tcW w:w="1834"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41D23DF4" w14:textId="0A6D1DB4" w:rsidR="00710259" w:rsidRPr="00976C9F" w:rsidRDefault="00710259" w:rsidP="00710259">
            <w:r w:rsidRPr="00692AAA">
              <w:t>Housing Services Senior Admin Officer</w:t>
            </w:r>
          </w:p>
        </w:tc>
        <w:tc>
          <w:tcPr>
            <w:tcW w:w="1496"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399F8BEA" w14:textId="3B1DAF60" w:rsidR="00710259" w:rsidRDefault="00710259" w:rsidP="00710259">
            <w:r>
              <w:t>4.30pm on 15</w:t>
            </w:r>
            <w:r w:rsidRPr="00A2571D">
              <w:t xml:space="preserve"> February </w:t>
            </w:r>
            <w:r w:rsidRPr="003C0952">
              <w:t>2024</w:t>
            </w:r>
          </w:p>
        </w:tc>
        <w:tc>
          <w:tcPr>
            <w:tcW w:w="0" w:type="auto"/>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7CDDCE83" w14:textId="77777777" w:rsidR="00710259" w:rsidRPr="00993241" w:rsidRDefault="00710259" w:rsidP="00710259">
            <w:pPr>
              <w:rPr>
                <w:lang w:val="en-GB"/>
              </w:rPr>
            </w:pPr>
            <w:r w:rsidRPr="00993241">
              <w:rPr>
                <w:lang w:val="en-GB"/>
              </w:rPr>
              <w:t xml:space="preserve">Salary: </w:t>
            </w:r>
            <w:r w:rsidRPr="00692AAA">
              <w:rPr>
                <w:lang w:val="en-GB"/>
              </w:rPr>
              <w:t>£23,893 - £30,296</w:t>
            </w:r>
            <w:r>
              <w:rPr>
                <w:lang w:val="en-GB"/>
              </w:rPr>
              <w:t xml:space="preserve"> </w:t>
            </w:r>
            <w:r w:rsidRPr="002F3396">
              <w:rPr>
                <w:lang w:val="en-GB"/>
              </w:rPr>
              <w:t>per annum</w:t>
            </w:r>
            <w:r>
              <w:rPr>
                <w:lang w:val="en-GB"/>
              </w:rPr>
              <w:t xml:space="preserve">. </w:t>
            </w:r>
            <w:r>
              <w:t xml:space="preserve"> </w:t>
            </w:r>
            <w:r w:rsidRPr="002F3396">
              <w:rPr>
                <w:lang w:val="en-GB"/>
              </w:rPr>
              <w:t xml:space="preserve">We also have an excellent pension scheme with </w:t>
            </w:r>
            <w:r>
              <w:rPr>
                <w:lang w:val="en-GB"/>
              </w:rPr>
              <w:t>an employer contribution of 19</w:t>
            </w:r>
            <w:r w:rsidRPr="002F3396">
              <w:rPr>
                <w:lang w:val="en-GB"/>
              </w:rPr>
              <w:t>%.</w:t>
            </w:r>
          </w:p>
          <w:p w14:paraId="64487338" w14:textId="77777777" w:rsidR="00710259" w:rsidRDefault="00710259" w:rsidP="00710259">
            <w:pPr>
              <w:rPr>
                <w:lang w:val="en-GB"/>
              </w:rPr>
            </w:pPr>
            <w:r w:rsidRPr="00692AAA">
              <w:rPr>
                <w:lang w:val="en-GB"/>
              </w:rPr>
              <w:t>The role will provide administrative support the Area Management team in respect of a range of housing administrative activities to facilitate the smooth running of offices within the Area; these activities will include the organisation of people, housing and other information, meetings and other resources.  The post holder will report to a designated manager ensuring that relevant records are up to date and that designated administrative processes work effectively.  The role will be shaped to local office needs.</w:t>
            </w:r>
          </w:p>
          <w:p w14:paraId="4A792075" w14:textId="77777777" w:rsidR="00710259" w:rsidRPr="00CE121D" w:rsidRDefault="00710259" w:rsidP="00710259">
            <w:pPr>
              <w:rPr>
                <w:b/>
                <w:lang w:val="en-GB"/>
              </w:rPr>
            </w:pPr>
            <w:r w:rsidRPr="00CE121D">
              <w:rPr>
                <w:b/>
                <w:lang w:val="en-GB"/>
              </w:rPr>
              <w:t>The essential criteria are detailed in the Candidate Information Pack.</w:t>
            </w:r>
          </w:p>
          <w:p w14:paraId="23DEFEAC" w14:textId="77777777" w:rsidR="00710259" w:rsidRDefault="00710259" w:rsidP="00710259">
            <w:pPr>
              <w:rPr>
                <w:lang w:val="en-GB"/>
              </w:rPr>
            </w:pPr>
            <w:r w:rsidRPr="003629A9">
              <w:rPr>
                <w:lang w:val="en-GB"/>
              </w:rPr>
              <w:t xml:space="preserve">Candidates must meet the following requirements: </w:t>
            </w:r>
          </w:p>
          <w:p w14:paraId="3CDCE1FA" w14:textId="77777777" w:rsidR="00710259" w:rsidRPr="00692AAA" w:rsidRDefault="00710259" w:rsidP="00710259">
            <w:pPr>
              <w:numPr>
                <w:ilvl w:val="0"/>
                <w:numId w:val="1"/>
              </w:numPr>
              <w:rPr>
                <w:lang w:val="en-GB"/>
              </w:rPr>
            </w:pPr>
            <w:r w:rsidRPr="00692AAA">
              <w:rPr>
                <w:lang w:val="en-GB"/>
              </w:rPr>
              <w:t xml:space="preserve">1. </w:t>
            </w:r>
            <w:proofErr w:type="spellStart"/>
            <w:r w:rsidRPr="00692AAA">
              <w:rPr>
                <w:lang w:val="en-GB"/>
              </w:rPr>
              <w:t>i</w:t>
            </w:r>
            <w:proofErr w:type="spellEnd"/>
            <w:r w:rsidRPr="00692AAA">
              <w:rPr>
                <w:lang w:val="en-GB"/>
              </w:rPr>
              <w:t xml:space="preserve">) Hold a BTEC National or  equivalent Professional or Technical qualification* (Level 3) or above </w:t>
            </w:r>
          </w:p>
          <w:p w14:paraId="00D61754" w14:textId="77777777" w:rsidR="00710259" w:rsidRPr="00692AAA" w:rsidRDefault="00710259" w:rsidP="00710259">
            <w:pPr>
              <w:numPr>
                <w:ilvl w:val="0"/>
                <w:numId w:val="1"/>
              </w:numPr>
              <w:rPr>
                <w:lang w:val="en-GB"/>
              </w:rPr>
            </w:pPr>
            <w:r w:rsidRPr="00692AAA">
              <w:rPr>
                <w:lang w:val="en-GB"/>
              </w:rPr>
              <w:t>Plus one years’ relevant** general administrative experience.</w:t>
            </w:r>
          </w:p>
          <w:p w14:paraId="3049AD62" w14:textId="77777777" w:rsidR="00710259" w:rsidRPr="00692AAA" w:rsidRDefault="00710259" w:rsidP="00710259">
            <w:pPr>
              <w:ind w:left="360"/>
              <w:rPr>
                <w:lang w:val="en-GB"/>
              </w:rPr>
            </w:pPr>
            <w:r w:rsidRPr="00692AAA">
              <w:rPr>
                <w:lang w:val="en-GB"/>
              </w:rPr>
              <w:t>OR</w:t>
            </w:r>
          </w:p>
          <w:p w14:paraId="158D6777" w14:textId="77777777" w:rsidR="00710259" w:rsidRPr="00692AAA" w:rsidRDefault="00710259" w:rsidP="00710259">
            <w:pPr>
              <w:numPr>
                <w:ilvl w:val="0"/>
                <w:numId w:val="1"/>
              </w:numPr>
              <w:rPr>
                <w:lang w:val="en-GB"/>
              </w:rPr>
            </w:pPr>
            <w:r w:rsidRPr="00692AAA">
              <w:rPr>
                <w:lang w:val="en-GB"/>
              </w:rPr>
              <w:t>ii) Have five GCSEs* (Level 2) grade A to C including English and Mathematics, or equivalent qualification or above</w:t>
            </w:r>
          </w:p>
          <w:p w14:paraId="6CC6FD8F" w14:textId="77777777" w:rsidR="00710259" w:rsidRPr="00692AAA" w:rsidRDefault="00710259" w:rsidP="00710259">
            <w:pPr>
              <w:numPr>
                <w:ilvl w:val="0"/>
                <w:numId w:val="1"/>
              </w:numPr>
              <w:rPr>
                <w:lang w:val="en-GB"/>
              </w:rPr>
            </w:pPr>
            <w:r w:rsidRPr="00692AAA">
              <w:rPr>
                <w:lang w:val="en-GB"/>
              </w:rPr>
              <w:t>Plus two years relevant general administrative experience.</w:t>
            </w:r>
          </w:p>
          <w:p w14:paraId="28FA376C" w14:textId="77777777" w:rsidR="00710259" w:rsidRPr="00692AAA" w:rsidRDefault="00710259" w:rsidP="00710259">
            <w:pPr>
              <w:ind w:left="360"/>
              <w:rPr>
                <w:lang w:val="en-GB"/>
              </w:rPr>
            </w:pPr>
            <w:r w:rsidRPr="00692AAA">
              <w:rPr>
                <w:lang w:val="en-GB"/>
              </w:rPr>
              <w:t>OR</w:t>
            </w:r>
          </w:p>
          <w:p w14:paraId="222CEBA6" w14:textId="77777777" w:rsidR="00710259" w:rsidRPr="00692AAA" w:rsidRDefault="00710259" w:rsidP="00710259">
            <w:pPr>
              <w:numPr>
                <w:ilvl w:val="0"/>
                <w:numId w:val="1"/>
              </w:numPr>
              <w:rPr>
                <w:lang w:val="en-GB"/>
              </w:rPr>
            </w:pPr>
            <w:r w:rsidRPr="00692AAA">
              <w:rPr>
                <w:lang w:val="en-GB"/>
              </w:rPr>
              <w:t>iii) Can demonstrate equivalent continuing professional development, learning through experience</w:t>
            </w:r>
          </w:p>
          <w:p w14:paraId="305908BC" w14:textId="77777777" w:rsidR="00710259" w:rsidRPr="00692AAA" w:rsidRDefault="00710259" w:rsidP="00710259">
            <w:pPr>
              <w:numPr>
                <w:ilvl w:val="0"/>
                <w:numId w:val="1"/>
              </w:numPr>
              <w:rPr>
                <w:lang w:val="en-GB"/>
              </w:rPr>
            </w:pPr>
            <w:r w:rsidRPr="00692AAA">
              <w:rPr>
                <w:lang w:val="en-GB"/>
              </w:rPr>
              <w:t>Plus at least 3 years relevant** general administrative experience. (Please include dates)</w:t>
            </w:r>
          </w:p>
          <w:p w14:paraId="62B0EE6F" w14:textId="77777777" w:rsidR="00710259" w:rsidRPr="00692AAA" w:rsidRDefault="00710259" w:rsidP="00710259">
            <w:pPr>
              <w:ind w:left="720"/>
              <w:rPr>
                <w:lang w:val="en-GB"/>
              </w:rPr>
            </w:pPr>
            <w:r w:rsidRPr="00692AAA">
              <w:rPr>
                <w:lang w:val="en-GB"/>
              </w:rPr>
              <w:t>* Refer to Qualifications Framework for equivalencies</w:t>
            </w:r>
          </w:p>
          <w:p w14:paraId="38B805DF" w14:textId="77777777" w:rsidR="00710259" w:rsidRDefault="00710259" w:rsidP="00710259">
            <w:pPr>
              <w:ind w:left="720"/>
              <w:rPr>
                <w:lang w:val="en-GB"/>
              </w:rPr>
            </w:pPr>
            <w:r w:rsidRPr="00692AAA">
              <w:rPr>
                <w:lang w:val="en-GB"/>
              </w:rPr>
              <w:t>** Relevant administrative experience gained in an office or remote/office setting</w:t>
            </w:r>
          </w:p>
          <w:p w14:paraId="06C604EC" w14:textId="77777777" w:rsidR="00710259" w:rsidRDefault="00710259" w:rsidP="00710259">
            <w:pPr>
              <w:numPr>
                <w:ilvl w:val="0"/>
                <w:numId w:val="1"/>
              </w:numPr>
              <w:rPr>
                <w:lang w:val="en-GB"/>
              </w:rPr>
            </w:pPr>
            <w:r w:rsidRPr="00692AAA">
              <w:rPr>
                <w:lang w:val="en-GB"/>
              </w:rPr>
              <w:t>2. A) Strong organisational skills and ability to accurately and timely record minutes and actions.</w:t>
            </w:r>
          </w:p>
          <w:p w14:paraId="75B77B18" w14:textId="77777777" w:rsidR="00710259" w:rsidRDefault="00710259" w:rsidP="00710259">
            <w:pPr>
              <w:numPr>
                <w:ilvl w:val="0"/>
                <w:numId w:val="1"/>
              </w:numPr>
              <w:rPr>
                <w:lang w:val="en-GB"/>
              </w:rPr>
            </w:pPr>
            <w:r w:rsidRPr="00692AAA">
              <w:rPr>
                <w:lang w:val="en-GB"/>
              </w:rPr>
              <w:t>B) Work effectively under pressure to meet tight deadlines within a team environment and independently.</w:t>
            </w:r>
          </w:p>
          <w:p w14:paraId="1AFA2BC0" w14:textId="77777777" w:rsidR="00710259" w:rsidRDefault="00710259" w:rsidP="00710259">
            <w:pPr>
              <w:numPr>
                <w:ilvl w:val="0"/>
                <w:numId w:val="1"/>
              </w:numPr>
              <w:rPr>
                <w:lang w:val="en-GB"/>
              </w:rPr>
            </w:pPr>
            <w:r w:rsidRPr="00692AAA">
              <w:rPr>
                <w:lang w:val="en-GB"/>
              </w:rPr>
              <w:t>C) Ability to communicate effectively with customers.</w:t>
            </w:r>
          </w:p>
          <w:p w14:paraId="0A6D2B1C" w14:textId="77777777" w:rsidR="00710259" w:rsidRPr="00692AAA" w:rsidRDefault="00710259" w:rsidP="00710259">
            <w:pPr>
              <w:ind w:left="360"/>
              <w:rPr>
                <w:lang w:val="en-GB"/>
              </w:rPr>
            </w:pPr>
            <w:r w:rsidRPr="00692AAA">
              <w:rPr>
                <w:lang w:val="en-GB"/>
              </w:rPr>
              <w:t xml:space="preserve">3. Possess a current driving licence or have access to a form of transport that enables them to meet the requirements of the post in full including with reasonable travel timeframes.  * </w:t>
            </w:r>
          </w:p>
          <w:p w14:paraId="191B9A28" w14:textId="77777777" w:rsidR="00710259" w:rsidRPr="00692AAA" w:rsidRDefault="00710259" w:rsidP="00710259">
            <w:pPr>
              <w:numPr>
                <w:ilvl w:val="0"/>
                <w:numId w:val="1"/>
              </w:numPr>
              <w:rPr>
                <w:lang w:val="en-GB"/>
              </w:rPr>
            </w:pPr>
            <w:r w:rsidRPr="00692AAA">
              <w:rPr>
                <w:lang w:val="en-GB"/>
              </w:rPr>
              <w:t>Yes</w:t>
            </w:r>
          </w:p>
          <w:p w14:paraId="52F5A0DC" w14:textId="77777777" w:rsidR="00710259" w:rsidRDefault="00710259" w:rsidP="00710259">
            <w:pPr>
              <w:numPr>
                <w:ilvl w:val="0"/>
                <w:numId w:val="1"/>
              </w:numPr>
              <w:rPr>
                <w:lang w:val="en-GB"/>
              </w:rPr>
            </w:pPr>
            <w:r w:rsidRPr="00692AAA">
              <w:rPr>
                <w:lang w:val="en-GB"/>
              </w:rPr>
              <w:t>No</w:t>
            </w:r>
          </w:p>
          <w:p w14:paraId="3428F7D5" w14:textId="77777777" w:rsidR="00710259" w:rsidRPr="00692AAA" w:rsidRDefault="00710259" w:rsidP="00710259">
            <w:pPr>
              <w:ind w:left="360"/>
              <w:rPr>
                <w:lang w:val="en-GB"/>
              </w:rPr>
            </w:pPr>
            <w:r w:rsidRPr="00692AAA">
              <w:rPr>
                <w:lang w:val="en-GB"/>
              </w:rPr>
              <w:t xml:space="preserve">Please select your preferred location/s:  * </w:t>
            </w:r>
          </w:p>
          <w:p w14:paraId="22B86D0A" w14:textId="77777777" w:rsidR="00710259" w:rsidRPr="00692AAA" w:rsidRDefault="00710259" w:rsidP="00710259">
            <w:pPr>
              <w:numPr>
                <w:ilvl w:val="0"/>
                <w:numId w:val="1"/>
              </w:numPr>
              <w:rPr>
                <w:lang w:val="en-GB"/>
              </w:rPr>
            </w:pPr>
            <w:r w:rsidRPr="00692AAA">
              <w:rPr>
                <w:lang w:val="en-GB"/>
              </w:rPr>
              <w:t>Mid Ulster</w:t>
            </w:r>
          </w:p>
          <w:p w14:paraId="183BD720" w14:textId="77777777" w:rsidR="00710259" w:rsidRPr="00692AAA" w:rsidRDefault="00710259" w:rsidP="00710259">
            <w:pPr>
              <w:numPr>
                <w:ilvl w:val="0"/>
                <w:numId w:val="1"/>
              </w:numPr>
              <w:rPr>
                <w:lang w:val="en-GB"/>
              </w:rPr>
            </w:pPr>
            <w:r w:rsidRPr="00692AAA">
              <w:rPr>
                <w:lang w:val="en-GB"/>
              </w:rPr>
              <w:t>Newtownards</w:t>
            </w:r>
          </w:p>
          <w:p w14:paraId="4AB8ACD5" w14:textId="77777777" w:rsidR="00710259" w:rsidRPr="00692AAA" w:rsidRDefault="00710259" w:rsidP="00710259">
            <w:pPr>
              <w:numPr>
                <w:ilvl w:val="0"/>
                <w:numId w:val="1"/>
              </w:numPr>
              <w:rPr>
                <w:lang w:val="en-GB"/>
              </w:rPr>
            </w:pPr>
            <w:r w:rsidRPr="00692AAA">
              <w:rPr>
                <w:lang w:val="en-GB"/>
              </w:rPr>
              <w:t>Newry</w:t>
            </w:r>
          </w:p>
          <w:p w14:paraId="76B425F3" w14:textId="794A544E" w:rsidR="00710259" w:rsidRPr="000D029A" w:rsidRDefault="00710259" w:rsidP="000D029A">
            <w:pPr>
              <w:numPr>
                <w:ilvl w:val="0"/>
                <w:numId w:val="1"/>
              </w:numPr>
              <w:rPr>
                <w:lang w:val="en-GB"/>
              </w:rPr>
            </w:pPr>
            <w:r w:rsidRPr="00692AAA">
              <w:rPr>
                <w:lang w:val="en-GB"/>
              </w:rPr>
              <w:t>North Belfast</w:t>
            </w:r>
          </w:p>
          <w:p w14:paraId="7820E0CC" w14:textId="77777777" w:rsidR="00710259" w:rsidRDefault="00710259" w:rsidP="00710259">
            <w:pPr>
              <w:rPr>
                <w:lang w:val="en-GB"/>
              </w:rPr>
            </w:pPr>
          </w:p>
          <w:p w14:paraId="205CE653" w14:textId="77777777" w:rsidR="00710259" w:rsidRPr="00DD0CEF" w:rsidRDefault="00710259" w:rsidP="00710259">
            <w:pPr>
              <w:rPr>
                <w:lang w:val="en-GB"/>
              </w:rPr>
            </w:pPr>
            <w:r>
              <w:rPr>
                <w:lang w:val="en-GB"/>
              </w:rPr>
              <w:t>Desirable Criteria</w:t>
            </w:r>
          </w:p>
          <w:p w14:paraId="26FCCD81" w14:textId="77777777" w:rsidR="00710259" w:rsidRDefault="00710259" w:rsidP="00710259">
            <w:pPr>
              <w:numPr>
                <w:ilvl w:val="0"/>
                <w:numId w:val="1"/>
              </w:numPr>
              <w:rPr>
                <w:lang w:val="en-GB"/>
              </w:rPr>
            </w:pPr>
            <w:r w:rsidRPr="00692AAA">
              <w:rPr>
                <w:lang w:val="en-GB"/>
              </w:rPr>
              <w:t>1. Experience in collating and analysing information and preparing reports</w:t>
            </w:r>
          </w:p>
          <w:p w14:paraId="4B648F0D" w14:textId="77777777" w:rsidR="00710259" w:rsidRPr="00BE12AB" w:rsidRDefault="00710259" w:rsidP="00710259">
            <w:pPr>
              <w:pStyle w:val="ListParagraph"/>
              <w:rPr>
                <w:lang w:val="en-GB"/>
              </w:rPr>
            </w:pPr>
          </w:p>
          <w:p w14:paraId="6BD0C09C" w14:textId="77777777" w:rsidR="00710259" w:rsidRPr="00993241" w:rsidRDefault="00710259" w:rsidP="00710259">
            <w:pPr>
              <w:rPr>
                <w:lang w:val="en-GB"/>
              </w:rPr>
            </w:pPr>
            <w:r w:rsidRPr="00993241">
              <w:rPr>
                <w:lang w:val="en-GB"/>
              </w:rPr>
              <w:t xml:space="preserve">Further information, including detailed job requirements and application form, is available from our </w:t>
            </w:r>
            <w:hyperlink r:id="rId18" w:history="1">
              <w:r w:rsidRPr="00993241">
                <w:rPr>
                  <w:rStyle w:val="Hyperlink"/>
                  <w:lang w:val="en-GB"/>
                </w:rPr>
                <w:t>website</w:t>
              </w:r>
            </w:hyperlink>
            <w:r w:rsidRPr="00993241">
              <w:rPr>
                <w:lang w:val="en-GB"/>
              </w:rPr>
              <w:t xml:space="preserve"> or by:</w:t>
            </w:r>
          </w:p>
          <w:p w14:paraId="427A072D" w14:textId="77777777" w:rsidR="00710259" w:rsidRPr="00993241" w:rsidRDefault="00710259" w:rsidP="00710259">
            <w:pPr>
              <w:rPr>
                <w:lang w:val="en-GB"/>
              </w:rPr>
            </w:pPr>
            <w:r w:rsidRPr="00993241">
              <w:rPr>
                <w:lang w:val="en-GB"/>
              </w:rPr>
              <w:t>Telephone: 03448 920900</w:t>
            </w:r>
          </w:p>
          <w:p w14:paraId="15A0E0C0" w14:textId="5E720F67" w:rsidR="00710259" w:rsidRPr="00710259" w:rsidRDefault="00710259" w:rsidP="00710259">
            <w:pPr>
              <w:rPr>
                <w:color w:val="0000FF"/>
                <w:u w:val="single"/>
                <w:lang w:val="en-GB"/>
              </w:rPr>
            </w:pPr>
            <w:r w:rsidRPr="00993241">
              <w:rPr>
                <w:lang w:val="en-GB"/>
              </w:rPr>
              <w:t xml:space="preserve">Email: </w:t>
            </w:r>
            <w:hyperlink r:id="rId19" w:history="1">
              <w:r w:rsidRPr="00993241">
                <w:rPr>
                  <w:rStyle w:val="Hyperlink"/>
                  <w:lang w:val="en-GB"/>
                </w:rPr>
                <w:t>recruit@nihe.gov.u</w:t>
              </w:r>
            </w:hyperlink>
            <w:hyperlink r:id="rId20" w:history="1">
              <w:r w:rsidRPr="00993241">
                <w:rPr>
                  <w:rStyle w:val="Hyperlink"/>
                  <w:lang w:val="en-GB"/>
                </w:rPr>
                <w:t>k</w:t>
              </w:r>
            </w:hyperlink>
          </w:p>
        </w:tc>
      </w:tr>
      <w:bookmarkEnd w:id="2"/>
      <w:tr w:rsidR="00710259" w:rsidRPr="00D74A50" w14:paraId="468476AC" w14:textId="77777777" w:rsidTr="00BE4309">
        <w:tc>
          <w:tcPr>
            <w:tcW w:w="0" w:type="auto"/>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22790A05" w14:textId="4CEA215F" w:rsidR="00710259" w:rsidRPr="006278D5" w:rsidRDefault="00710259" w:rsidP="00710259">
            <w:r w:rsidRPr="00976C9F">
              <w:t>20</w:t>
            </w:r>
            <w:r>
              <w:t>24-32</w:t>
            </w:r>
          </w:p>
        </w:tc>
        <w:tc>
          <w:tcPr>
            <w:tcW w:w="1834" w:type="dxa"/>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3A02856E" w14:textId="556F007D" w:rsidR="00710259" w:rsidRPr="006278D5" w:rsidRDefault="00710259" w:rsidP="00710259">
            <w:r w:rsidRPr="00B073B0">
              <w:t>Hostel Assistant</w:t>
            </w:r>
          </w:p>
        </w:tc>
        <w:tc>
          <w:tcPr>
            <w:tcW w:w="1496" w:type="dxa"/>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66D4D00F" w14:textId="2E21FAEC" w:rsidR="00710259" w:rsidRDefault="00710259" w:rsidP="00710259">
            <w:r w:rsidRPr="00976C9F">
              <w:t xml:space="preserve">4.30pm on </w:t>
            </w:r>
            <w:r>
              <w:t>15</w:t>
            </w:r>
            <w:r w:rsidRPr="00DE32D1">
              <w:t xml:space="preserve"> February </w:t>
            </w:r>
            <w:r w:rsidRPr="003055F6">
              <w:t>2024</w:t>
            </w:r>
          </w:p>
        </w:tc>
        <w:tc>
          <w:tcPr>
            <w:tcW w:w="0" w:type="auto"/>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75587D5E" w14:textId="77777777" w:rsidR="00710259" w:rsidRPr="00993241" w:rsidRDefault="00710259" w:rsidP="00710259">
            <w:pPr>
              <w:rPr>
                <w:lang w:val="en-GB"/>
              </w:rPr>
            </w:pPr>
            <w:r w:rsidRPr="00993241">
              <w:rPr>
                <w:lang w:val="en-GB"/>
              </w:rPr>
              <w:t xml:space="preserve">Salary: </w:t>
            </w:r>
            <w:r w:rsidRPr="00B073B0">
              <w:rPr>
                <w:lang w:val="en-GB"/>
              </w:rPr>
              <w:t>£23,114 - £24,702</w:t>
            </w:r>
            <w:r>
              <w:rPr>
                <w:lang w:val="en-GB"/>
              </w:rPr>
              <w:t xml:space="preserve"> </w:t>
            </w:r>
            <w:r w:rsidRPr="002F3396">
              <w:rPr>
                <w:lang w:val="en-GB"/>
              </w:rPr>
              <w:t xml:space="preserve">per annum.  We also have an excellent pension scheme with </w:t>
            </w:r>
            <w:r>
              <w:rPr>
                <w:lang w:val="en-GB"/>
              </w:rPr>
              <w:t>an employer contribution of 19</w:t>
            </w:r>
            <w:r w:rsidRPr="002F3396">
              <w:rPr>
                <w:lang w:val="en-GB"/>
              </w:rPr>
              <w:t>%.</w:t>
            </w:r>
          </w:p>
          <w:p w14:paraId="5ECE7EC0" w14:textId="77777777" w:rsidR="00710259" w:rsidRDefault="00710259" w:rsidP="00710259">
            <w:r w:rsidRPr="00B073B0">
              <w:t>The Hostel Assistant will assist in the provision of hostel accommodation and provide excellent customer service to those customers who have been placed in Housing Executive hostel accommodation. Hostel Assistants will be expected to understand and capture the issues raised by our customers and ensure housing support is provided and that queries are passed, when appropriate, to other Housing Executive officers or signposted to other external agencies.</w:t>
            </w:r>
          </w:p>
          <w:p w14:paraId="32E1727A" w14:textId="77777777" w:rsidR="00710259" w:rsidRPr="00CE121D" w:rsidRDefault="00710259" w:rsidP="00710259">
            <w:pPr>
              <w:rPr>
                <w:b/>
                <w:lang w:val="en-GB"/>
              </w:rPr>
            </w:pPr>
            <w:r w:rsidRPr="00CE121D">
              <w:rPr>
                <w:b/>
                <w:lang w:val="en-GB"/>
              </w:rPr>
              <w:t>The essential criteria are detailed in the Candidate Information Pack.</w:t>
            </w:r>
          </w:p>
          <w:p w14:paraId="0DF18D49" w14:textId="77777777" w:rsidR="00710259" w:rsidRPr="00B12C32" w:rsidRDefault="00710259" w:rsidP="00710259">
            <w:pPr>
              <w:rPr>
                <w:lang w:val="en-GB"/>
              </w:rPr>
            </w:pPr>
            <w:r w:rsidRPr="00B12C32">
              <w:rPr>
                <w:lang w:val="en-GB"/>
              </w:rPr>
              <w:t xml:space="preserve">Candidates must meet the following requirements: </w:t>
            </w:r>
          </w:p>
          <w:p w14:paraId="06C5F0A1" w14:textId="77777777" w:rsidR="00710259" w:rsidRPr="00B073B0" w:rsidRDefault="00710259" w:rsidP="00710259">
            <w:pPr>
              <w:numPr>
                <w:ilvl w:val="0"/>
                <w:numId w:val="1"/>
              </w:numPr>
              <w:rPr>
                <w:lang w:val="en-GB"/>
              </w:rPr>
            </w:pPr>
            <w:r w:rsidRPr="00B073B0">
              <w:rPr>
                <w:lang w:val="en-GB"/>
              </w:rPr>
              <w:t xml:space="preserve">1. </w:t>
            </w:r>
            <w:proofErr w:type="spellStart"/>
            <w:r w:rsidRPr="00B073B0">
              <w:rPr>
                <w:lang w:val="en-GB"/>
              </w:rPr>
              <w:t>i</w:t>
            </w:r>
            <w:proofErr w:type="spellEnd"/>
            <w:r w:rsidRPr="00B073B0">
              <w:rPr>
                <w:lang w:val="en-GB"/>
              </w:rPr>
              <w:t>) Hold a BTEC National Certificate or equivalent Professional or Technical qualification* (Level 3) plus at least one year’s relevant customer service or general administrative experience</w:t>
            </w:r>
          </w:p>
          <w:p w14:paraId="72AD126C" w14:textId="77777777" w:rsidR="00710259" w:rsidRPr="00B073B0" w:rsidRDefault="00710259" w:rsidP="00710259">
            <w:pPr>
              <w:ind w:left="360"/>
              <w:rPr>
                <w:lang w:val="en-GB"/>
              </w:rPr>
            </w:pPr>
            <w:r w:rsidRPr="00B073B0">
              <w:rPr>
                <w:lang w:val="en-GB"/>
              </w:rPr>
              <w:t>Or</w:t>
            </w:r>
          </w:p>
          <w:p w14:paraId="74A8B371" w14:textId="77777777" w:rsidR="00710259" w:rsidRPr="00B073B0" w:rsidRDefault="00710259" w:rsidP="00710259">
            <w:pPr>
              <w:numPr>
                <w:ilvl w:val="0"/>
                <w:numId w:val="1"/>
              </w:numPr>
              <w:rPr>
                <w:lang w:val="en-GB"/>
              </w:rPr>
            </w:pPr>
            <w:r w:rsidRPr="00B073B0">
              <w:rPr>
                <w:lang w:val="en-GB"/>
              </w:rPr>
              <w:t>ii) Have five GCSEs* (Level 2), or equivalent qualification, plus at least two years’ relevant customer service or general administrative experience</w:t>
            </w:r>
          </w:p>
          <w:p w14:paraId="06F8D9C9" w14:textId="77777777" w:rsidR="00710259" w:rsidRPr="00B073B0" w:rsidRDefault="00710259" w:rsidP="00710259">
            <w:pPr>
              <w:ind w:left="360"/>
              <w:rPr>
                <w:lang w:val="en-GB"/>
              </w:rPr>
            </w:pPr>
            <w:r w:rsidRPr="00B073B0">
              <w:rPr>
                <w:lang w:val="en-GB"/>
              </w:rPr>
              <w:t>Or</w:t>
            </w:r>
          </w:p>
          <w:p w14:paraId="13C79E82" w14:textId="77777777" w:rsidR="00710259" w:rsidRPr="00B073B0" w:rsidRDefault="00710259" w:rsidP="00710259">
            <w:pPr>
              <w:numPr>
                <w:ilvl w:val="0"/>
                <w:numId w:val="1"/>
              </w:numPr>
              <w:rPr>
                <w:lang w:val="en-GB"/>
              </w:rPr>
            </w:pPr>
            <w:r w:rsidRPr="00B073B0">
              <w:rPr>
                <w:lang w:val="en-GB"/>
              </w:rPr>
              <w:t>iii) Can demonstrate three years’ experience in a relevant customer service role or general administrative experience (Please include dates)</w:t>
            </w:r>
          </w:p>
          <w:p w14:paraId="6C189453" w14:textId="77777777" w:rsidR="00710259" w:rsidRDefault="00710259" w:rsidP="00710259">
            <w:pPr>
              <w:ind w:left="720"/>
              <w:rPr>
                <w:lang w:val="en-GB"/>
              </w:rPr>
            </w:pPr>
            <w:r w:rsidRPr="00B073B0">
              <w:rPr>
                <w:lang w:val="en-GB"/>
              </w:rPr>
              <w:t xml:space="preserve">*Refer to Qualifications Framework for equivalencies  </w:t>
            </w:r>
          </w:p>
          <w:p w14:paraId="05FF2FB7" w14:textId="0026DCEB" w:rsidR="00710259" w:rsidRPr="00B073B0" w:rsidRDefault="00710259" w:rsidP="00710259">
            <w:pPr>
              <w:rPr>
                <w:lang w:val="en-GB"/>
              </w:rPr>
            </w:pPr>
            <w:r w:rsidRPr="00B073B0">
              <w:rPr>
                <w:lang w:val="en-GB"/>
              </w:rPr>
              <w:t xml:space="preserve">2. Candidates must </w:t>
            </w:r>
            <w:r w:rsidR="00976722" w:rsidRPr="00B073B0">
              <w:rPr>
                <w:lang w:val="en-GB"/>
              </w:rPr>
              <w:t>demonstrate</w:t>
            </w:r>
            <w:r w:rsidRPr="00B073B0">
              <w:rPr>
                <w:lang w:val="en-GB"/>
              </w:rPr>
              <w:t xml:space="preserve"> :</w:t>
            </w:r>
          </w:p>
          <w:p w14:paraId="29D620D3" w14:textId="77777777" w:rsidR="00710259" w:rsidRDefault="00710259" w:rsidP="00710259">
            <w:pPr>
              <w:numPr>
                <w:ilvl w:val="0"/>
                <w:numId w:val="1"/>
              </w:numPr>
              <w:rPr>
                <w:lang w:val="en-GB"/>
              </w:rPr>
            </w:pPr>
            <w:proofErr w:type="spellStart"/>
            <w:r w:rsidRPr="00B073B0">
              <w:rPr>
                <w:lang w:val="en-GB"/>
              </w:rPr>
              <w:t>i</w:t>
            </w:r>
            <w:proofErr w:type="spellEnd"/>
            <w:r w:rsidRPr="00B073B0">
              <w:rPr>
                <w:lang w:val="en-GB"/>
              </w:rPr>
              <w:t>) Experience in dealing appropriately with customers in a challenging environment</w:t>
            </w:r>
          </w:p>
          <w:p w14:paraId="16B611FA" w14:textId="77777777" w:rsidR="00710259" w:rsidRDefault="00710259" w:rsidP="00710259">
            <w:pPr>
              <w:numPr>
                <w:ilvl w:val="0"/>
                <w:numId w:val="1"/>
              </w:numPr>
              <w:rPr>
                <w:lang w:val="en-GB"/>
              </w:rPr>
            </w:pPr>
            <w:r w:rsidRPr="00B073B0">
              <w:rPr>
                <w:lang w:val="en-GB"/>
              </w:rPr>
              <w:t>ii) Strong organisational skills and record keeping</w:t>
            </w:r>
          </w:p>
          <w:p w14:paraId="61DC56B2" w14:textId="77777777" w:rsidR="00710259" w:rsidRPr="00B073B0" w:rsidRDefault="00710259" w:rsidP="00710259">
            <w:pPr>
              <w:ind w:left="360"/>
              <w:rPr>
                <w:lang w:val="en-GB"/>
              </w:rPr>
            </w:pPr>
            <w:r w:rsidRPr="00B073B0">
              <w:rPr>
                <w:lang w:val="en-GB"/>
              </w:rPr>
              <w:t xml:space="preserve">3. Possess a current driving licence or have access to a form of transport that enables them to meet the requirements of the post in full including with reasonable travel timeframes.  * </w:t>
            </w:r>
          </w:p>
          <w:p w14:paraId="5CF6D150" w14:textId="77777777" w:rsidR="00710259" w:rsidRPr="00B073B0" w:rsidRDefault="00710259" w:rsidP="00710259">
            <w:pPr>
              <w:numPr>
                <w:ilvl w:val="0"/>
                <w:numId w:val="1"/>
              </w:numPr>
              <w:rPr>
                <w:lang w:val="en-GB"/>
              </w:rPr>
            </w:pPr>
            <w:r w:rsidRPr="00B073B0">
              <w:rPr>
                <w:lang w:val="en-GB"/>
              </w:rPr>
              <w:t>Yes</w:t>
            </w:r>
          </w:p>
          <w:p w14:paraId="03C8E46D" w14:textId="77777777" w:rsidR="00710259" w:rsidRDefault="00710259" w:rsidP="00710259">
            <w:pPr>
              <w:numPr>
                <w:ilvl w:val="0"/>
                <w:numId w:val="1"/>
              </w:numPr>
              <w:rPr>
                <w:lang w:val="en-GB"/>
              </w:rPr>
            </w:pPr>
            <w:r w:rsidRPr="00B073B0">
              <w:rPr>
                <w:lang w:val="en-GB"/>
              </w:rPr>
              <w:t>No</w:t>
            </w:r>
          </w:p>
          <w:p w14:paraId="4CEFCE76" w14:textId="77777777" w:rsidR="00710259" w:rsidRPr="007403F8" w:rsidRDefault="00710259" w:rsidP="00710259">
            <w:pPr>
              <w:pStyle w:val="ListParagraph"/>
              <w:rPr>
                <w:lang w:val="en-GB"/>
              </w:rPr>
            </w:pPr>
          </w:p>
          <w:p w14:paraId="26D06CCB" w14:textId="77777777" w:rsidR="00710259" w:rsidRPr="00993241" w:rsidRDefault="00710259" w:rsidP="00710259">
            <w:pPr>
              <w:rPr>
                <w:lang w:val="en-GB"/>
              </w:rPr>
            </w:pPr>
            <w:r w:rsidRPr="00993241">
              <w:rPr>
                <w:lang w:val="en-GB"/>
              </w:rPr>
              <w:t xml:space="preserve">Further information, including detailed job requirements and application form, is available from our </w:t>
            </w:r>
            <w:hyperlink r:id="rId21" w:history="1">
              <w:r w:rsidRPr="00993241">
                <w:rPr>
                  <w:rStyle w:val="Hyperlink"/>
                  <w:lang w:val="en-GB"/>
                </w:rPr>
                <w:t>website</w:t>
              </w:r>
            </w:hyperlink>
            <w:r w:rsidRPr="00993241">
              <w:rPr>
                <w:lang w:val="en-GB"/>
              </w:rPr>
              <w:t xml:space="preserve"> or by:</w:t>
            </w:r>
          </w:p>
          <w:p w14:paraId="24EA7F1D" w14:textId="77777777" w:rsidR="00710259" w:rsidRPr="00993241" w:rsidRDefault="00710259" w:rsidP="00710259">
            <w:pPr>
              <w:rPr>
                <w:lang w:val="en-GB"/>
              </w:rPr>
            </w:pPr>
            <w:r w:rsidRPr="00993241">
              <w:rPr>
                <w:lang w:val="en-GB"/>
              </w:rPr>
              <w:t>Telephone: 03448 920900</w:t>
            </w:r>
          </w:p>
          <w:p w14:paraId="531B4D6E" w14:textId="77777777" w:rsidR="00710259" w:rsidRDefault="00710259" w:rsidP="00710259">
            <w:pPr>
              <w:rPr>
                <w:rStyle w:val="Hyperlink"/>
                <w:lang w:val="en-GB"/>
              </w:rPr>
            </w:pPr>
            <w:r w:rsidRPr="00993241">
              <w:rPr>
                <w:lang w:val="en-GB"/>
              </w:rPr>
              <w:t xml:space="preserve">Email: </w:t>
            </w:r>
            <w:hyperlink r:id="rId22" w:history="1">
              <w:r w:rsidRPr="00993241">
                <w:rPr>
                  <w:rStyle w:val="Hyperlink"/>
                  <w:lang w:val="en-GB"/>
                </w:rPr>
                <w:t>recruit@nihe.gov.u</w:t>
              </w:r>
            </w:hyperlink>
            <w:hyperlink r:id="rId23" w:history="1">
              <w:r w:rsidRPr="00993241">
                <w:rPr>
                  <w:rStyle w:val="Hyperlink"/>
                  <w:lang w:val="en-GB"/>
                </w:rPr>
                <w:t>k</w:t>
              </w:r>
            </w:hyperlink>
          </w:p>
          <w:p w14:paraId="6EE79D25" w14:textId="68A3F770" w:rsidR="00710259" w:rsidRPr="00D74A50" w:rsidRDefault="00710259" w:rsidP="00710259">
            <w:pPr>
              <w:rPr>
                <w:lang w:val="en-GB"/>
              </w:rPr>
            </w:pPr>
          </w:p>
        </w:tc>
      </w:tr>
    </w:tbl>
    <w:p w14:paraId="04C59486" w14:textId="77777777" w:rsidR="00F36311" w:rsidRDefault="00F36311" w:rsidP="00F36311"/>
    <w:p w14:paraId="2ADF82A4" w14:textId="77777777" w:rsidR="00F36311" w:rsidRPr="00F36311" w:rsidRDefault="00F36311" w:rsidP="00F36311"/>
    <w:p w14:paraId="5BA39CA0" w14:textId="77777777" w:rsidR="00F36311" w:rsidRDefault="00F36311" w:rsidP="00F36311"/>
    <w:p w14:paraId="2EBC982B" w14:textId="77777777" w:rsidR="00F36311" w:rsidRDefault="00F36311" w:rsidP="00F36311"/>
    <w:p w14:paraId="14266EA2" w14:textId="77777777" w:rsidR="00F36311" w:rsidRDefault="00F36311" w:rsidP="00F36311"/>
    <w:p w14:paraId="216EFB7E" w14:textId="77777777" w:rsidR="004820CB" w:rsidRDefault="004820CB"/>
    <w:sectPr w:rsidR="00482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F7D"/>
    <w:multiLevelType w:val="hybridMultilevel"/>
    <w:tmpl w:val="04B8547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15:restartNumberingAfterBreak="0">
    <w:nsid w:val="10071B67"/>
    <w:multiLevelType w:val="hybridMultilevel"/>
    <w:tmpl w:val="FF42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B7A11"/>
    <w:multiLevelType w:val="hybridMultilevel"/>
    <w:tmpl w:val="485C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F66E5"/>
    <w:multiLevelType w:val="hybridMultilevel"/>
    <w:tmpl w:val="2D14B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57687"/>
    <w:multiLevelType w:val="hybridMultilevel"/>
    <w:tmpl w:val="B71A0BF6"/>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5" w15:restartNumberingAfterBreak="0">
    <w:nsid w:val="4AC6612A"/>
    <w:multiLevelType w:val="hybridMultilevel"/>
    <w:tmpl w:val="0F024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C62028"/>
    <w:multiLevelType w:val="hybridMultilevel"/>
    <w:tmpl w:val="A796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AA3478"/>
    <w:multiLevelType w:val="hybridMultilevel"/>
    <w:tmpl w:val="EF36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B42FB"/>
    <w:multiLevelType w:val="hybridMultilevel"/>
    <w:tmpl w:val="CE28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DF7D5C"/>
    <w:multiLevelType w:val="hybridMultilevel"/>
    <w:tmpl w:val="8D3A8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6D427F"/>
    <w:multiLevelType w:val="hybridMultilevel"/>
    <w:tmpl w:val="AB12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885FD6"/>
    <w:multiLevelType w:val="hybridMultilevel"/>
    <w:tmpl w:val="BD864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60806671">
    <w:abstractNumId w:val="1"/>
  </w:num>
  <w:num w:numId="2" w16cid:durableId="2048750852">
    <w:abstractNumId w:val="3"/>
  </w:num>
  <w:num w:numId="3" w16cid:durableId="892618702">
    <w:abstractNumId w:val="5"/>
  </w:num>
  <w:num w:numId="4" w16cid:durableId="245849282">
    <w:abstractNumId w:val="6"/>
  </w:num>
  <w:num w:numId="5" w16cid:durableId="804467707">
    <w:abstractNumId w:val="7"/>
  </w:num>
  <w:num w:numId="6" w16cid:durableId="1462727907">
    <w:abstractNumId w:val="9"/>
  </w:num>
  <w:num w:numId="7" w16cid:durableId="1643391244">
    <w:abstractNumId w:val="2"/>
  </w:num>
  <w:num w:numId="8" w16cid:durableId="72894639">
    <w:abstractNumId w:val="11"/>
  </w:num>
  <w:num w:numId="9" w16cid:durableId="273948717">
    <w:abstractNumId w:val="10"/>
  </w:num>
  <w:num w:numId="10" w16cid:durableId="314257740">
    <w:abstractNumId w:val="4"/>
  </w:num>
  <w:num w:numId="11" w16cid:durableId="2095390393">
    <w:abstractNumId w:val="8"/>
  </w:num>
  <w:num w:numId="12" w16cid:durableId="1398628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11"/>
    <w:rsid w:val="000011DD"/>
    <w:rsid w:val="000136D8"/>
    <w:rsid w:val="000339B3"/>
    <w:rsid w:val="00051BBB"/>
    <w:rsid w:val="00057C65"/>
    <w:rsid w:val="00061BC7"/>
    <w:rsid w:val="000833B4"/>
    <w:rsid w:val="000D029A"/>
    <w:rsid w:val="000D5C75"/>
    <w:rsid w:val="000E6E50"/>
    <w:rsid w:val="000F30D4"/>
    <w:rsid w:val="00124ABE"/>
    <w:rsid w:val="00135BEE"/>
    <w:rsid w:val="00145FFF"/>
    <w:rsid w:val="00154E4A"/>
    <w:rsid w:val="00155845"/>
    <w:rsid w:val="001949AC"/>
    <w:rsid w:val="001A48DF"/>
    <w:rsid w:val="001F7363"/>
    <w:rsid w:val="002031A1"/>
    <w:rsid w:val="00217B75"/>
    <w:rsid w:val="0025262A"/>
    <w:rsid w:val="002564C0"/>
    <w:rsid w:val="002756AA"/>
    <w:rsid w:val="0028608F"/>
    <w:rsid w:val="00287979"/>
    <w:rsid w:val="002B5FBB"/>
    <w:rsid w:val="002C6F54"/>
    <w:rsid w:val="002D38FB"/>
    <w:rsid w:val="002E05D1"/>
    <w:rsid w:val="002F4164"/>
    <w:rsid w:val="00300A48"/>
    <w:rsid w:val="003055F6"/>
    <w:rsid w:val="00310971"/>
    <w:rsid w:val="00317BBA"/>
    <w:rsid w:val="003231A0"/>
    <w:rsid w:val="00324A32"/>
    <w:rsid w:val="00343A2E"/>
    <w:rsid w:val="003629A9"/>
    <w:rsid w:val="003820C6"/>
    <w:rsid w:val="003B7E8B"/>
    <w:rsid w:val="003C0952"/>
    <w:rsid w:val="003C277B"/>
    <w:rsid w:val="003D0B2A"/>
    <w:rsid w:val="003F2B2E"/>
    <w:rsid w:val="00456E61"/>
    <w:rsid w:val="00464C5B"/>
    <w:rsid w:val="00480787"/>
    <w:rsid w:val="004820CB"/>
    <w:rsid w:val="0048455A"/>
    <w:rsid w:val="004D1214"/>
    <w:rsid w:val="004D6950"/>
    <w:rsid w:val="004D6AE8"/>
    <w:rsid w:val="0050700A"/>
    <w:rsid w:val="00527E79"/>
    <w:rsid w:val="005410B8"/>
    <w:rsid w:val="00557296"/>
    <w:rsid w:val="00561D90"/>
    <w:rsid w:val="005651A3"/>
    <w:rsid w:val="00567D5E"/>
    <w:rsid w:val="00582DB9"/>
    <w:rsid w:val="005A4C01"/>
    <w:rsid w:val="005A4D57"/>
    <w:rsid w:val="005B3866"/>
    <w:rsid w:val="00600D65"/>
    <w:rsid w:val="006055DF"/>
    <w:rsid w:val="0067141C"/>
    <w:rsid w:val="00692AAA"/>
    <w:rsid w:val="006A46B7"/>
    <w:rsid w:val="006A4B8B"/>
    <w:rsid w:val="007057B0"/>
    <w:rsid w:val="0070695D"/>
    <w:rsid w:val="00710259"/>
    <w:rsid w:val="00734F23"/>
    <w:rsid w:val="007403F8"/>
    <w:rsid w:val="00756040"/>
    <w:rsid w:val="0075727E"/>
    <w:rsid w:val="00780734"/>
    <w:rsid w:val="00797452"/>
    <w:rsid w:val="00797F3C"/>
    <w:rsid w:val="007C059F"/>
    <w:rsid w:val="007C50E7"/>
    <w:rsid w:val="007D4B2F"/>
    <w:rsid w:val="007E5DF6"/>
    <w:rsid w:val="007F5924"/>
    <w:rsid w:val="007F6541"/>
    <w:rsid w:val="00802C5F"/>
    <w:rsid w:val="00810A21"/>
    <w:rsid w:val="00816357"/>
    <w:rsid w:val="0082736C"/>
    <w:rsid w:val="008435F2"/>
    <w:rsid w:val="00845F94"/>
    <w:rsid w:val="00855FF3"/>
    <w:rsid w:val="00860C95"/>
    <w:rsid w:val="00865FC0"/>
    <w:rsid w:val="008760D6"/>
    <w:rsid w:val="00880FDE"/>
    <w:rsid w:val="008A4E9F"/>
    <w:rsid w:val="008C6E04"/>
    <w:rsid w:val="008D5784"/>
    <w:rsid w:val="008D7646"/>
    <w:rsid w:val="009470EE"/>
    <w:rsid w:val="00947C90"/>
    <w:rsid w:val="009605E9"/>
    <w:rsid w:val="0097355B"/>
    <w:rsid w:val="00976722"/>
    <w:rsid w:val="009A0D6B"/>
    <w:rsid w:val="009B0222"/>
    <w:rsid w:val="009E21BA"/>
    <w:rsid w:val="009E722A"/>
    <w:rsid w:val="009F2BC9"/>
    <w:rsid w:val="009F7C7E"/>
    <w:rsid w:val="00A2571D"/>
    <w:rsid w:val="00A623F6"/>
    <w:rsid w:val="00A65054"/>
    <w:rsid w:val="00A760EA"/>
    <w:rsid w:val="00A96032"/>
    <w:rsid w:val="00AC4B1A"/>
    <w:rsid w:val="00AD0869"/>
    <w:rsid w:val="00AD1CAA"/>
    <w:rsid w:val="00AD7616"/>
    <w:rsid w:val="00AE45AA"/>
    <w:rsid w:val="00AF4228"/>
    <w:rsid w:val="00B032B6"/>
    <w:rsid w:val="00B073B0"/>
    <w:rsid w:val="00B12C32"/>
    <w:rsid w:val="00B55A33"/>
    <w:rsid w:val="00B55AE9"/>
    <w:rsid w:val="00B572B3"/>
    <w:rsid w:val="00B60A25"/>
    <w:rsid w:val="00BB0F49"/>
    <w:rsid w:val="00BB2CBF"/>
    <w:rsid w:val="00BD348D"/>
    <w:rsid w:val="00BD5555"/>
    <w:rsid w:val="00BD6BAD"/>
    <w:rsid w:val="00BE12AB"/>
    <w:rsid w:val="00BE4309"/>
    <w:rsid w:val="00BF1D08"/>
    <w:rsid w:val="00BF286C"/>
    <w:rsid w:val="00C21131"/>
    <w:rsid w:val="00C34B44"/>
    <w:rsid w:val="00C415F7"/>
    <w:rsid w:val="00C56399"/>
    <w:rsid w:val="00C63683"/>
    <w:rsid w:val="00C74DB8"/>
    <w:rsid w:val="00C8265E"/>
    <w:rsid w:val="00CB1267"/>
    <w:rsid w:val="00CD0843"/>
    <w:rsid w:val="00CE56BC"/>
    <w:rsid w:val="00CF447F"/>
    <w:rsid w:val="00D04CBB"/>
    <w:rsid w:val="00D05520"/>
    <w:rsid w:val="00D1099C"/>
    <w:rsid w:val="00D10B53"/>
    <w:rsid w:val="00D21D58"/>
    <w:rsid w:val="00D408AD"/>
    <w:rsid w:val="00D4477D"/>
    <w:rsid w:val="00D5790D"/>
    <w:rsid w:val="00D64A89"/>
    <w:rsid w:val="00D74A50"/>
    <w:rsid w:val="00DD0CEF"/>
    <w:rsid w:val="00DD1F16"/>
    <w:rsid w:val="00DE32D1"/>
    <w:rsid w:val="00DE4763"/>
    <w:rsid w:val="00DF27C5"/>
    <w:rsid w:val="00E132AF"/>
    <w:rsid w:val="00E32EE9"/>
    <w:rsid w:val="00E34DF9"/>
    <w:rsid w:val="00E36398"/>
    <w:rsid w:val="00E92F3C"/>
    <w:rsid w:val="00EC2823"/>
    <w:rsid w:val="00F36311"/>
    <w:rsid w:val="00F45DC7"/>
    <w:rsid w:val="00F4784D"/>
    <w:rsid w:val="00F62976"/>
    <w:rsid w:val="00F6504B"/>
    <w:rsid w:val="00F87ABA"/>
    <w:rsid w:val="00F93A9A"/>
    <w:rsid w:val="00FA49D2"/>
    <w:rsid w:val="00FB6652"/>
    <w:rsid w:val="00FC5389"/>
    <w:rsid w:val="00FE0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E48A"/>
  <w15:chartTrackingRefBased/>
  <w15:docId w15:val="{F46D7C60-5141-470D-BE54-1AF9CDD4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31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6311"/>
    <w:rPr>
      <w:color w:val="0000FF"/>
      <w:u w:val="single"/>
    </w:rPr>
  </w:style>
  <w:style w:type="paragraph" w:styleId="ListParagraph">
    <w:name w:val="List Paragraph"/>
    <w:basedOn w:val="Normal"/>
    <w:uiPriority w:val="34"/>
    <w:qFormat/>
    <w:rsid w:val="00F36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nihe.gov.uk" TargetMode="External"/><Relationship Id="rId13" Type="http://schemas.openxmlformats.org/officeDocument/2006/relationships/hyperlink" Target="mailto:recruit@nihe.gov.uk" TargetMode="External"/><Relationship Id="rId18" Type="http://schemas.openxmlformats.org/officeDocument/2006/relationships/hyperlink" Target="https://nihe.erecruit.co.uk/erecruit/job/details.do;jsessionid=A1A8C6DFBF07112E0AFC8BA23EDA85A2?jobId=1063" TargetMode="External"/><Relationship Id="rId3" Type="http://schemas.openxmlformats.org/officeDocument/2006/relationships/settings" Target="settings.xml"/><Relationship Id="rId21" Type="http://schemas.openxmlformats.org/officeDocument/2006/relationships/hyperlink" Target="https://nihe.erecruit.co.uk/erecruit/job/details.do;jsessionid=A1A8C6DFBF07112E0AFC8BA23EDA85A2?jobId=1063" TargetMode="External"/><Relationship Id="rId7" Type="http://schemas.openxmlformats.org/officeDocument/2006/relationships/hyperlink" Target="mailto:recruit@nihe.gov.uk" TargetMode="External"/><Relationship Id="rId12" Type="http://schemas.openxmlformats.org/officeDocument/2006/relationships/hyperlink" Target="https://nihe.erecruit.co.uk/erecruit/job/details.do;jsessionid=A1A8C6DFBF07112E0AFC8BA23EDA85A2?jobId=1058" TargetMode="External"/><Relationship Id="rId17" Type="http://schemas.openxmlformats.org/officeDocument/2006/relationships/hyperlink" Target="mailto:recruit@nihe.gov.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cruit@nihe.gov.uk" TargetMode="External"/><Relationship Id="rId20" Type="http://schemas.openxmlformats.org/officeDocument/2006/relationships/hyperlink" Target="mailto:recruit@nihe.gov.uk" TargetMode="External"/><Relationship Id="rId1" Type="http://schemas.openxmlformats.org/officeDocument/2006/relationships/numbering" Target="numbering.xml"/><Relationship Id="rId6" Type="http://schemas.openxmlformats.org/officeDocument/2006/relationships/hyperlink" Target="https://nihe.erecruit.co.uk/erecruit/job/details.do;jsessionid=A1A8C6DFBF07112E0AFC8BA23EDA85A2?jobId=1063" TargetMode="External"/><Relationship Id="rId11" Type="http://schemas.openxmlformats.org/officeDocument/2006/relationships/hyperlink" Target="mailto:recruit@nihe.gov.uk" TargetMode="External"/><Relationship Id="rId24" Type="http://schemas.openxmlformats.org/officeDocument/2006/relationships/fontTable" Target="fontTable.xml"/><Relationship Id="rId5" Type="http://schemas.openxmlformats.org/officeDocument/2006/relationships/hyperlink" Target="http://www.nihe.gov.uk/index/services/jobs.htm" TargetMode="External"/><Relationship Id="rId15" Type="http://schemas.openxmlformats.org/officeDocument/2006/relationships/hyperlink" Target="https://nihe.erecruit.co.uk/erecruit/job/details.do;jsessionid=A1A8C6DFBF07112E0AFC8BA23EDA85A2?jobId=1058" TargetMode="External"/><Relationship Id="rId23" Type="http://schemas.openxmlformats.org/officeDocument/2006/relationships/hyperlink" Target="mailto:recruit@nihe.gov.uk" TargetMode="External"/><Relationship Id="rId10" Type="http://schemas.openxmlformats.org/officeDocument/2006/relationships/hyperlink" Target="mailto:recruit@nihe.gov.uk" TargetMode="External"/><Relationship Id="rId19" Type="http://schemas.openxmlformats.org/officeDocument/2006/relationships/hyperlink" Target="mailto:recruit@nihe.gov.uk" TargetMode="External"/><Relationship Id="rId4" Type="http://schemas.openxmlformats.org/officeDocument/2006/relationships/webSettings" Target="webSettings.xml"/><Relationship Id="rId9" Type="http://schemas.openxmlformats.org/officeDocument/2006/relationships/hyperlink" Target="https://nihe.erecruit.co.uk/erecruit/job/details.do;jsessionid=A1A8C6DFBF07112E0AFC8BA23EDA85A2?jobId=1063" TargetMode="External"/><Relationship Id="rId14" Type="http://schemas.openxmlformats.org/officeDocument/2006/relationships/hyperlink" Target="mailto:recruit@nihe.gov.uk" TargetMode="External"/><Relationship Id="rId22" Type="http://schemas.openxmlformats.org/officeDocument/2006/relationships/hyperlink" Target="mailto:recruit@nih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Taggart, Fearghal</dc:creator>
  <cp:keywords/>
  <dc:description/>
  <cp:lastModifiedBy>Gabrielle Fitzpatrick</cp:lastModifiedBy>
  <cp:revision>2</cp:revision>
  <dcterms:created xsi:type="dcterms:W3CDTF">2024-02-05T14:06:00Z</dcterms:created>
  <dcterms:modified xsi:type="dcterms:W3CDTF">2024-02-05T14:06:00Z</dcterms:modified>
</cp:coreProperties>
</file>