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D4A1" w14:textId="77777777" w:rsidR="00F36311" w:rsidRDefault="00F36311" w:rsidP="00F36311">
      <w:pPr>
        <w:rPr>
          <w:rFonts w:ascii="Arial" w:hAnsi="Arial" w:cs="Arial"/>
          <w:sz w:val="20"/>
          <w:szCs w:val="20"/>
        </w:rPr>
      </w:pPr>
    </w:p>
    <w:p w14:paraId="2FBEFA82" w14:textId="77777777" w:rsidR="00F36311" w:rsidRPr="005F471A" w:rsidRDefault="00F36311" w:rsidP="00F36311">
      <w:pPr>
        <w:rPr>
          <w:rFonts w:ascii="Arial" w:hAnsi="Arial" w:cs="Arial"/>
          <w:b/>
          <w:bCs/>
          <w:caps/>
          <w:color w:val="000000"/>
          <w:lang w:val="en-GB"/>
        </w:rPr>
      </w:pPr>
      <w:r w:rsidRPr="005F471A">
        <w:rPr>
          <w:rFonts w:ascii="Arial" w:hAnsi="Arial" w:cs="Arial"/>
          <w:b/>
          <w:bCs/>
          <w:caps/>
          <w:color w:val="000000"/>
          <w:lang w:val="en-GB"/>
        </w:rPr>
        <w:t xml:space="preserve">The following </w:t>
      </w:r>
      <w:r w:rsidRPr="005F471A">
        <w:rPr>
          <w:rFonts w:ascii="Arial" w:hAnsi="Arial" w:cs="Arial"/>
          <w:b/>
          <w:bCs/>
          <w:caps/>
          <w:lang w:val="en-GB"/>
        </w:rPr>
        <w:t>post</w:t>
      </w:r>
      <w:r>
        <w:rPr>
          <w:rFonts w:ascii="Arial" w:hAnsi="Arial" w:cs="Arial"/>
          <w:b/>
          <w:bCs/>
          <w:caps/>
          <w:lang w:val="en-GB"/>
        </w:rPr>
        <w:t>s ARE</w:t>
      </w:r>
      <w:r w:rsidRPr="005F471A">
        <w:rPr>
          <w:rFonts w:ascii="Arial" w:hAnsi="Arial" w:cs="Arial"/>
          <w:b/>
          <w:bCs/>
          <w:caps/>
          <w:lang w:val="en-GB"/>
        </w:rPr>
        <w:t xml:space="preserve"> currently</w:t>
      </w:r>
      <w:r w:rsidRPr="005F471A">
        <w:rPr>
          <w:rFonts w:ascii="Arial" w:hAnsi="Arial" w:cs="Arial"/>
          <w:b/>
          <w:bCs/>
          <w:caps/>
          <w:color w:val="000000"/>
          <w:lang w:val="en-GB"/>
        </w:rPr>
        <w:t xml:space="preserve"> being advertised by the Northern Ireland housing executive.</w:t>
      </w:r>
    </w:p>
    <w:p w14:paraId="4C9D14C8" w14:textId="77777777" w:rsidR="00F36311" w:rsidRPr="00437ED5" w:rsidRDefault="00F36311" w:rsidP="00F36311">
      <w:pPr>
        <w:rPr>
          <w:caps/>
          <w:sz w:val="28"/>
          <w:szCs w:val="28"/>
        </w:rPr>
      </w:pPr>
      <w:r w:rsidRPr="00437ED5">
        <w:rPr>
          <w:rFonts w:ascii="Arial" w:hAnsi="Arial" w:cs="Arial"/>
          <w:b/>
          <w:bCs/>
          <w:caps/>
          <w:color w:val="000000"/>
          <w:sz w:val="28"/>
          <w:szCs w:val="28"/>
          <w:lang w:val="en-GB"/>
        </w:rPr>
        <w:t> </w:t>
      </w:r>
    </w:p>
    <w:p w14:paraId="41332867" w14:textId="77777777" w:rsidR="00F36311" w:rsidRDefault="00F36311" w:rsidP="00F36311">
      <w:pPr>
        <w:rPr>
          <w:rFonts w:ascii="Arial" w:hAnsi="Arial" w:cs="Arial"/>
          <w:color w:val="000080"/>
          <w:sz w:val="20"/>
          <w:szCs w:val="20"/>
          <w:lang w:val="en-GB"/>
        </w:rPr>
      </w:pPr>
      <w:r w:rsidRPr="00437ED5">
        <w:rPr>
          <w:rFonts w:ascii="Arial" w:hAnsi="Arial" w:cs="Arial"/>
          <w:b/>
          <w:bCs/>
          <w:caps/>
          <w:color w:val="000000"/>
          <w:sz w:val="28"/>
          <w:szCs w:val="28"/>
          <w:lang w:val="en-GB"/>
        </w:rPr>
        <w:t xml:space="preserve">Further details may be obtained on the NIHE website </w:t>
      </w:r>
      <w:r>
        <w:rPr>
          <w:rFonts w:ascii="Arial" w:hAnsi="Arial" w:cs="Arial"/>
          <w:b/>
          <w:bCs/>
          <w:caps/>
          <w:color w:val="000000"/>
          <w:sz w:val="28"/>
          <w:szCs w:val="28"/>
          <w:lang w:val="en-GB"/>
        </w:rPr>
        <w:t>@</w:t>
      </w:r>
      <w:r w:rsidRPr="00437ED5">
        <w:rPr>
          <w:rFonts w:ascii="Arial" w:hAnsi="Arial" w:cs="Arial"/>
          <w:b/>
          <w:bCs/>
          <w:caps/>
          <w:color w:val="000000"/>
          <w:sz w:val="28"/>
          <w:szCs w:val="28"/>
          <w:lang w:val="en-GB"/>
        </w:rPr>
        <w:t>:</w:t>
      </w:r>
      <w:r w:rsidRPr="00650997">
        <w:rPr>
          <w:rFonts w:ascii="Arial" w:hAnsi="Arial" w:cs="Arial"/>
          <w:color w:val="000080"/>
          <w:sz w:val="20"/>
          <w:szCs w:val="20"/>
          <w:lang w:val="en-GB"/>
        </w:rPr>
        <w:t xml:space="preserve"> </w:t>
      </w:r>
      <w:hyperlink r:id="rId5" w:tooltip="http://www.nihe.gov.uk/index/services/jobs.htm" w:history="1">
        <w:r>
          <w:rPr>
            <w:rStyle w:val="Hyperlink"/>
            <w:rFonts w:ascii="Arial" w:hAnsi="Arial" w:cs="Arial"/>
            <w:sz w:val="20"/>
            <w:szCs w:val="20"/>
            <w:lang w:val="en-GB"/>
          </w:rPr>
          <w:t>http://www.nihe.gov.uk/index/services/jobs.htm</w:t>
        </w:r>
      </w:hyperlink>
      <w:r>
        <w:rPr>
          <w:rFonts w:ascii="Arial" w:hAnsi="Arial" w:cs="Arial"/>
          <w:color w:val="000080"/>
          <w:sz w:val="20"/>
          <w:szCs w:val="20"/>
          <w:lang w:val="en-GB"/>
        </w:rPr>
        <w:t xml:space="preserve"> </w:t>
      </w:r>
    </w:p>
    <w:p w14:paraId="62A1D8E6" w14:textId="77777777" w:rsidR="00F36311" w:rsidRDefault="00F36311" w:rsidP="00F36311">
      <w:pPr>
        <w:rPr>
          <w:rFonts w:ascii="Arial" w:hAnsi="Arial" w:cs="Arial"/>
          <w:color w:val="000080"/>
          <w:sz w:val="20"/>
          <w:szCs w:val="20"/>
          <w:lang w:val="en-GB"/>
        </w:rPr>
      </w:pPr>
    </w:p>
    <w:p w14:paraId="760AD574" w14:textId="77777777" w:rsidR="00F36311" w:rsidRDefault="00F36311" w:rsidP="00F36311"/>
    <w:p w14:paraId="18ABC48B" w14:textId="77777777" w:rsidR="00F36311" w:rsidRDefault="00F36311" w:rsidP="00F36311"/>
    <w:p w14:paraId="109FD6A6" w14:textId="77777777" w:rsidR="00F36311" w:rsidRDefault="00F36311" w:rsidP="00F36311"/>
    <w:p w14:paraId="5EFA6316" w14:textId="77777777" w:rsidR="00F36311" w:rsidRDefault="00F36311" w:rsidP="00F36311"/>
    <w:tbl>
      <w:tblPr>
        <w:tblW w:w="0" w:type="auto"/>
        <w:tblInd w:w="-23" w:type="dxa"/>
        <w:tblCellMar>
          <w:top w:w="15" w:type="dxa"/>
          <w:left w:w="15" w:type="dxa"/>
          <w:bottom w:w="15" w:type="dxa"/>
          <w:right w:w="15" w:type="dxa"/>
        </w:tblCellMar>
        <w:tblLook w:val="04A0" w:firstRow="1" w:lastRow="0" w:firstColumn="1" w:lastColumn="0" w:noHBand="0" w:noVBand="1"/>
      </w:tblPr>
      <w:tblGrid>
        <w:gridCol w:w="1326"/>
        <w:gridCol w:w="2326"/>
        <w:gridCol w:w="1327"/>
        <w:gridCol w:w="4054"/>
      </w:tblGrid>
      <w:tr w:rsidR="003320E1" w:rsidRPr="00993241" w14:paraId="515EEA8D" w14:textId="77777777" w:rsidTr="00845D89">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46B83974" w14:textId="77777777" w:rsidR="00F36311" w:rsidRPr="00993241" w:rsidRDefault="00F36311" w:rsidP="000A4E01">
            <w:pPr>
              <w:rPr>
                <w:b/>
                <w:bCs/>
                <w:lang w:val="en-GB"/>
              </w:rPr>
            </w:pPr>
            <w:r w:rsidRPr="00993241">
              <w:rPr>
                <w:b/>
                <w:bCs/>
                <w:lang w:val="en-GB"/>
              </w:rPr>
              <w:t>Reference</w:t>
            </w:r>
          </w:p>
        </w:tc>
        <w:tc>
          <w:tcPr>
            <w:tcW w:w="2326"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2480F7A6" w14:textId="77777777" w:rsidR="00F36311" w:rsidRPr="00993241" w:rsidRDefault="00F36311" w:rsidP="000A4E01">
            <w:pPr>
              <w:rPr>
                <w:b/>
                <w:bCs/>
                <w:lang w:val="en-GB"/>
              </w:rPr>
            </w:pPr>
            <w:r w:rsidRPr="00993241">
              <w:rPr>
                <w:b/>
                <w:bCs/>
                <w:lang w:val="en-GB"/>
              </w:rPr>
              <w:t>Vacancy</w:t>
            </w:r>
          </w:p>
        </w:tc>
        <w:tc>
          <w:tcPr>
            <w:tcW w:w="1327"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02A97359" w14:textId="77777777" w:rsidR="00F36311" w:rsidRPr="00993241" w:rsidRDefault="00F36311" w:rsidP="000A4E01">
            <w:pPr>
              <w:rPr>
                <w:b/>
                <w:bCs/>
                <w:lang w:val="en-GB"/>
              </w:rPr>
            </w:pPr>
            <w:r w:rsidRPr="00993241">
              <w:rPr>
                <w:b/>
                <w:bCs/>
                <w:lang w:val="en-GB"/>
              </w:rPr>
              <w:t>Closing date</w:t>
            </w:r>
          </w:p>
        </w:tc>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39BAE138" w14:textId="77777777" w:rsidR="00F36311" w:rsidRPr="00993241" w:rsidRDefault="00F36311" w:rsidP="000A4E01">
            <w:pPr>
              <w:rPr>
                <w:b/>
                <w:bCs/>
                <w:lang w:val="en-GB"/>
              </w:rPr>
            </w:pPr>
            <w:r w:rsidRPr="00993241">
              <w:rPr>
                <w:b/>
                <w:bCs/>
                <w:lang w:val="en-GB"/>
              </w:rPr>
              <w:t>Description</w:t>
            </w:r>
          </w:p>
        </w:tc>
      </w:tr>
      <w:tr w:rsidR="00CA4556" w:rsidRPr="00993241" w14:paraId="71BAD459" w14:textId="77777777" w:rsidTr="00845D89">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158FF76" w14:textId="267D39BF" w:rsidR="00CA4556" w:rsidRPr="00976C9F" w:rsidRDefault="00CA4556" w:rsidP="00CA4556">
            <w:r w:rsidRPr="00976C9F">
              <w:t>202</w:t>
            </w:r>
            <w:r>
              <w:t>4-</w:t>
            </w:r>
            <w:r w:rsidR="006A4F13">
              <w:t>2</w:t>
            </w:r>
            <w:r w:rsidR="006D257B">
              <w:t>32</w:t>
            </w:r>
          </w:p>
        </w:tc>
        <w:tc>
          <w:tcPr>
            <w:tcW w:w="232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E4D1C59" w14:textId="0AB5042C" w:rsidR="00CA4556" w:rsidRPr="00976C9F" w:rsidRDefault="006D257B" w:rsidP="00CA4556">
            <w:r w:rsidRPr="006D257B">
              <w:t xml:space="preserve">Assistant Principal Officer – Irish </w:t>
            </w:r>
            <w:proofErr w:type="spellStart"/>
            <w:r w:rsidRPr="006D257B">
              <w:t>Travellers</w:t>
            </w:r>
            <w:proofErr w:type="spellEnd"/>
            <w:r w:rsidRPr="006D257B">
              <w:t xml:space="preserve"> Policy Unit</w:t>
            </w:r>
          </w:p>
        </w:tc>
        <w:tc>
          <w:tcPr>
            <w:tcW w:w="1327"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3F454AF0" w14:textId="558D6988" w:rsidR="00CA4556" w:rsidRDefault="00CA4556" w:rsidP="00CA4556">
            <w:r w:rsidRPr="00976C9F">
              <w:t xml:space="preserve">4.30pm on </w:t>
            </w:r>
            <w:r w:rsidR="006D257B">
              <w:t>19 December</w:t>
            </w:r>
            <w:r>
              <w:t xml:space="preserve"> 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52E1F155" w14:textId="66B21AE7" w:rsidR="00CA4556" w:rsidRPr="00993241" w:rsidRDefault="00CA4556" w:rsidP="00CA4556">
            <w:pPr>
              <w:rPr>
                <w:lang w:val="en-GB"/>
              </w:rPr>
            </w:pPr>
            <w:r w:rsidRPr="00993241">
              <w:rPr>
                <w:lang w:val="en-GB"/>
              </w:rPr>
              <w:t xml:space="preserve">Salary: </w:t>
            </w:r>
            <w:r w:rsidR="006D257B" w:rsidRPr="006D257B">
              <w:rPr>
                <w:lang w:val="en-GB"/>
              </w:rPr>
              <w:t>£34,834 - £40,221</w:t>
            </w:r>
            <w:r w:rsidR="006D257B">
              <w:rPr>
                <w:lang w:val="en-GB"/>
              </w:rPr>
              <w:t xml:space="preserve"> </w:t>
            </w:r>
            <w:r w:rsidRPr="002F3396">
              <w:rPr>
                <w:lang w:val="en-GB"/>
              </w:rPr>
              <w:t xml:space="preserve">annum.  We also have an excellent pension scheme with </w:t>
            </w:r>
            <w:r>
              <w:rPr>
                <w:lang w:val="en-GB"/>
              </w:rPr>
              <w:t>an employer contribution of 19</w:t>
            </w:r>
            <w:r w:rsidRPr="002F3396">
              <w:rPr>
                <w:lang w:val="en-GB"/>
              </w:rPr>
              <w:t>%.</w:t>
            </w:r>
          </w:p>
          <w:p w14:paraId="349F97AD" w14:textId="77777777" w:rsidR="006D257B" w:rsidRDefault="006D257B" w:rsidP="00CA4556">
            <w:r w:rsidRPr="006D257B">
              <w:t xml:space="preserve">To assist the Principal Officer in the administration and management and delivery of: Irish </w:t>
            </w:r>
            <w:proofErr w:type="spellStart"/>
            <w:r w:rsidRPr="006D257B">
              <w:t>Travellers</w:t>
            </w:r>
            <w:proofErr w:type="spellEnd"/>
            <w:r w:rsidRPr="006D257B">
              <w:t xml:space="preserve"> Accommodation Strategy and associated Action Plan.</w:t>
            </w:r>
          </w:p>
          <w:p w14:paraId="629E7CFF" w14:textId="3591C782" w:rsidR="00CA4556" w:rsidRPr="00CE121D" w:rsidRDefault="00CA4556" w:rsidP="00CA4556">
            <w:pPr>
              <w:rPr>
                <w:b/>
                <w:lang w:val="en-GB"/>
              </w:rPr>
            </w:pPr>
            <w:r w:rsidRPr="00CE121D">
              <w:rPr>
                <w:b/>
                <w:lang w:val="en-GB"/>
              </w:rPr>
              <w:t>The essential criteria are detailed in the Candidate Information Pack.</w:t>
            </w:r>
          </w:p>
          <w:p w14:paraId="752E34C0" w14:textId="77777777" w:rsidR="00CA4556" w:rsidRPr="00B12C32" w:rsidRDefault="00CA4556" w:rsidP="00CA4556">
            <w:pPr>
              <w:rPr>
                <w:lang w:val="en-GB"/>
              </w:rPr>
            </w:pPr>
            <w:r w:rsidRPr="00B12C32">
              <w:rPr>
                <w:lang w:val="en-GB"/>
              </w:rPr>
              <w:t xml:space="preserve">Candidates must meet the following requirements: </w:t>
            </w:r>
          </w:p>
          <w:p w14:paraId="05B0D10E" w14:textId="77777777" w:rsidR="006D257B" w:rsidRPr="006D257B" w:rsidRDefault="006D257B" w:rsidP="006D257B">
            <w:pPr>
              <w:pStyle w:val="ListParagraph"/>
              <w:numPr>
                <w:ilvl w:val="0"/>
                <w:numId w:val="1"/>
              </w:numPr>
              <w:rPr>
                <w:lang w:val="en-GB"/>
              </w:rPr>
            </w:pPr>
            <w:r w:rsidRPr="006D257B">
              <w:rPr>
                <w:lang w:val="en-GB"/>
              </w:rPr>
              <w:t xml:space="preserve">1. </w:t>
            </w:r>
            <w:proofErr w:type="spellStart"/>
            <w:r w:rsidRPr="006D257B">
              <w:rPr>
                <w:lang w:val="en-GB"/>
              </w:rPr>
              <w:t>i</w:t>
            </w:r>
            <w:proofErr w:type="spellEnd"/>
            <w:r w:rsidRPr="006D257B">
              <w:rPr>
                <w:lang w:val="en-GB"/>
              </w:rPr>
              <w:t>) Candidates must hold a degree or an equivalent level qualification (Level 6*), plus demonstrate a minimum of two year’s relevant experience*</w:t>
            </w:r>
          </w:p>
          <w:p w14:paraId="6B50B6F0" w14:textId="77777777" w:rsidR="006D257B" w:rsidRPr="006D257B" w:rsidRDefault="006D257B" w:rsidP="006D257B">
            <w:pPr>
              <w:ind w:left="360"/>
              <w:rPr>
                <w:lang w:val="en-GB"/>
              </w:rPr>
            </w:pPr>
            <w:r w:rsidRPr="006D257B">
              <w:rPr>
                <w:lang w:val="en-GB"/>
              </w:rPr>
              <w:t>OR</w:t>
            </w:r>
          </w:p>
          <w:p w14:paraId="1286FF84" w14:textId="77777777" w:rsidR="006D257B" w:rsidRPr="006D257B" w:rsidRDefault="006D257B" w:rsidP="006D257B">
            <w:pPr>
              <w:pStyle w:val="ListParagraph"/>
              <w:numPr>
                <w:ilvl w:val="0"/>
                <w:numId w:val="1"/>
              </w:numPr>
              <w:rPr>
                <w:lang w:val="en-GB"/>
              </w:rPr>
            </w:pPr>
            <w:r w:rsidRPr="006D257B">
              <w:rPr>
                <w:lang w:val="en-GB"/>
              </w:rPr>
              <w:t>ii) Candidates must hold a HND or equivalent level qualification (Level 5*) and demonstrate a minimum of 3 years’ relevant experience</w:t>
            </w:r>
          </w:p>
          <w:p w14:paraId="600514D6" w14:textId="77777777" w:rsidR="006D257B" w:rsidRPr="006D257B" w:rsidRDefault="006D257B" w:rsidP="006D257B">
            <w:pPr>
              <w:ind w:left="360"/>
              <w:rPr>
                <w:lang w:val="en-GB"/>
              </w:rPr>
            </w:pPr>
            <w:r w:rsidRPr="006D257B">
              <w:rPr>
                <w:lang w:val="en-GB"/>
              </w:rPr>
              <w:t>OR</w:t>
            </w:r>
          </w:p>
          <w:p w14:paraId="4C8EA9CB" w14:textId="77777777" w:rsidR="006D257B" w:rsidRDefault="006D257B" w:rsidP="006D257B">
            <w:pPr>
              <w:pStyle w:val="ListParagraph"/>
              <w:numPr>
                <w:ilvl w:val="0"/>
                <w:numId w:val="1"/>
              </w:numPr>
              <w:rPr>
                <w:lang w:val="en-GB"/>
              </w:rPr>
            </w:pPr>
            <w:r w:rsidRPr="006D257B">
              <w:rPr>
                <w:lang w:val="en-GB"/>
              </w:rPr>
              <w:t>iii) Can demonstrate equivalent continuing professional development of experiential learning and demonstrate at least 4 years’ relevant experience (Please include dates)</w:t>
            </w:r>
          </w:p>
          <w:p w14:paraId="2A609C3A" w14:textId="3C8ABE47" w:rsidR="006D257B" w:rsidRPr="006D257B" w:rsidRDefault="006D257B" w:rsidP="006D257B">
            <w:pPr>
              <w:ind w:left="360"/>
              <w:rPr>
                <w:lang w:val="en-GB"/>
              </w:rPr>
            </w:pPr>
            <w:r w:rsidRPr="006D257B">
              <w:rPr>
                <w:lang w:val="en-GB"/>
              </w:rPr>
              <w:t xml:space="preserve">2. For the purposes of shortlisting, applicants must demonstrate their relevant experience for the number of years required, depending on </w:t>
            </w:r>
            <w:r w:rsidRPr="006D257B">
              <w:rPr>
                <w:lang w:val="en-GB"/>
              </w:rPr>
              <w:lastRenderedPageBreak/>
              <w:t xml:space="preserve">their level of qualification, by reference to </w:t>
            </w:r>
            <w:proofErr w:type="gramStart"/>
            <w:r w:rsidRPr="006D257B">
              <w:rPr>
                <w:lang w:val="en-GB"/>
              </w:rPr>
              <w:t>all of</w:t>
            </w:r>
            <w:proofErr w:type="gramEnd"/>
            <w:r w:rsidRPr="006D257B">
              <w:rPr>
                <w:lang w:val="en-GB"/>
              </w:rPr>
              <w:t xml:space="preserve"> the following areas:</w:t>
            </w:r>
          </w:p>
          <w:p w14:paraId="6E1474D0" w14:textId="57562334" w:rsidR="006D257B" w:rsidRDefault="006D257B" w:rsidP="006D257B">
            <w:pPr>
              <w:pStyle w:val="ListParagraph"/>
              <w:numPr>
                <w:ilvl w:val="0"/>
                <w:numId w:val="1"/>
              </w:numPr>
              <w:rPr>
                <w:lang w:val="en-GB"/>
              </w:rPr>
            </w:pPr>
            <w:r w:rsidRPr="006D257B">
              <w:rPr>
                <w:lang w:val="en-GB"/>
              </w:rPr>
              <w:t xml:space="preserve">    Experience of community development, human rights and </w:t>
            </w:r>
            <w:proofErr w:type="gramStart"/>
            <w:r w:rsidRPr="006D257B">
              <w:rPr>
                <w:lang w:val="en-GB"/>
              </w:rPr>
              <w:t>equality;</w:t>
            </w:r>
            <w:proofErr w:type="gramEnd"/>
          </w:p>
          <w:p w14:paraId="498FE592" w14:textId="593C4E63" w:rsidR="006D257B" w:rsidRDefault="006D257B" w:rsidP="006D257B">
            <w:pPr>
              <w:pStyle w:val="ListParagraph"/>
              <w:numPr>
                <w:ilvl w:val="0"/>
                <w:numId w:val="1"/>
              </w:numPr>
              <w:rPr>
                <w:lang w:val="en-GB"/>
              </w:rPr>
            </w:pPr>
            <w:r w:rsidRPr="006D257B">
              <w:rPr>
                <w:lang w:val="en-GB"/>
              </w:rPr>
              <w:t xml:space="preserve">Solving difficult and complex issues by working collaboratively with internal and external </w:t>
            </w:r>
            <w:proofErr w:type="gramStart"/>
            <w:r w:rsidRPr="006D257B">
              <w:rPr>
                <w:lang w:val="en-GB"/>
              </w:rPr>
              <w:t>stakeholders;</w:t>
            </w:r>
            <w:proofErr w:type="gramEnd"/>
          </w:p>
          <w:p w14:paraId="5C8A4ED0" w14:textId="3D908F3D" w:rsidR="006D257B" w:rsidRDefault="006D257B" w:rsidP="006D257B">
            <w:pPr>
              <w:pStyle w:val="ListParagraph"/>
              <w:numPr>
                <w:ilvl w:val="0"/>
                <w:numId w:val="1"/>
              </w:numPr>
              <w:rPr>
                <w:lang w:val="en-GB"/>
              </w:rPr>
            </w:pPr>
            <w:r w:rsidRPr="006D257B">
              <w:rPr>
                <w:lang w:val="en-GB"/>
              </w:rPr>
              <w:t>Excellent communication skills including ability to analyse and present data, draft summary information and correspond to a wider range of customers and stakeholders.</w:t>
            </w:r>
          </w:p>
          <w:p w14:paraId="76E85DA2" w14:textId="63B86467" w:rsidR="006D257B" w:rsidRDefault="006D257B" w:rsidP="006D257B">
            <w:pPr>
              <w:pStyle w:val="ListParagraph"/>
              <w:numPr>
                <w:ilvl w:val="0"/>
                <w:numId w:val="1"/>
              </w:numPr>
              <w:rPr>
                <w:lang w:val="en-GB"/>
              </w:rPr>
            </w:pPr>
            <w:r w:rsidRPr="006D257B">
              <w:rPr>
                <w:lang w:val="en-GB"/>
              </w:rPr>
              <w:t>Experience in the research, development and/or implementation of policies in relation to housing and/or regeneration.</w:t>
            </w:r>
          </w:p>
          <w:p w14:paraId="33DB9B79" w14:textId="43580294" w:rsidR="006D257B" w:rsidRDefault="006D257B" w:rsidP="006D257B">
            <w:pPr>
              <w:pStyle w:val="ListParagraph"/>
              <w:numPr>
                <w:ilvl w:val="0"/>
                <w:numId w:val="1"/>
              </w:numPr>
              <w:rPr>
                <w:lang w:val="en-GB"/>
              </w:rPr>
            </w:pPr>
            <w:r w:rsidRPr="006D257B">
              <w:rPr>
                <w:lang w:val="en-GB"/>
              </w:rPr>
              <w:t>Experience in interpreting data, compiling reports and managing complex information.</w:t>
            </w:r>
          </w:p>
          <w:p w14:paraId="005E95CA" w14:textId="64555DD3" w:rsidR="006D257B" w:rsidRDefault="006D257B" w:rsidP="006D257B">
            <w:pPr>
              <w:pStyle w:val="ListParagraph"/>
              <w:numPr>
                <w:ilvl w:val="0"/>
                <w:numId w:val="1"/>
              </w:numPr>
              <w:rPr>
                <w:lang w:val="en-GB"/>
              </w:rPr>
            </w:pPr>
            <w:r w:rsidRPr="006D257B">
              <w:rPr>
                <w:lang w:val="en-GB"/>
              </w:rPr>
              <w:t>3. Can demonstrate an understanding of issues relating to the accommodation needs of Irish Travellers.</w:t>
            </w:r>
          </w:p>
          <w:p w14:paraId="39715EA2" w14:textId="77777777" w:rsidR="006D257B" w:rsidRPr="006D257B" w:rsidRDefault="006D257B" w:rsidP="006D257B">
            <w:pPr>
              <w:ind w:left="360"/>
              <w:rPr>
                <w:lang w:val="en-GB"/>
              </w:rPr>
            </w:pPr>
            <w:r w:rsidRPr="006D257B">
              <w:rPr>
                <w:lang w:val="en-GB"/>
              </w:rPr>
              <w:t xml:space="preserve">4. Possess a full current UK driving licence or have access to a form of transport that will permit the candidate to meet the requirements of the post in full.  * </w:t>
            </w:r>
          </w:p>
          <w:p w14:paraId="4D484916" w14:textId="77777777" w:rsidR="006D257B" w:rsidRPr="006D257B" w:rsidRDefault="006D257B" w:rsidP="006D257B">
            <w:pPr>
              <w:pStyle w:val="ListParagraph"/>
              <w:numPr>
                <w:ilvl w:val="0"/>
                <w:numId w:val="1"/>
              </w:numPr>
              <w:rPr>
                <w:lang w:val="en-GB"/>
              </w:rPr>
            </w:pPr>
            <w:r w:rsidRPr="006D257B">
              <w:rPr>
                <w:lang w:val="en-GB"/>
              </w:rPr>
              <w:t>Yes</w:t>
            </w:r>
          </w:p>
          <w:p w14:paraId="4891B939" w14:textId="6928C1D5" w:rsidR="006D257B" w:rsidRDefault="006D257B" w:rsidP="006D257B">
            <w:pPr>
              <w:pStyle w:val="ListParagraph"/>
              <w:numPr>
                <w:ilvl w:val="0"/>
                <w:numId w:val="1"/>
              </w:numPr>
              <w:rPr>
                <w:lang w:val="en-GB"/>
              </w:rPr>
            </w:pPr>
            <w:r w:rsidRPr="006D257B">
              <w:rPr>
                <w:lang w:val="en-GB"/>
              </w:rPr>
              <w:t>No</w:t>
            </w:r>
          </w:p>
          <w:p w14:paraId="6D00DBBF" w14:textId="77777777" w:rsidR="00226663" w:rsidRDefault="00226663" w:rsidP="00CA4556">
            <w:pPr>
              <w:rPr>
                <w:lang w:val="en-GB"/>
              </w:rPr>
            </w:pPr>
          </w:p>
          <w:p w14:paraId="3BCF1969" w14:textId="4FF1095C" w:rsidR="00CA4556" w:rsidRPr="00993241" w:rsidRDefault="00CA4556" w:rsidP="00CA4556">
            <w:pPr>
              <w:rPr>
                <w:lang w:val="en-GB"/>
              </w:rPr>
            </w:pPr>
            <w:r w:rsidRPr="00993241">
              <w:rPr>
                <w:lang w:val="en-GB"/>
              </w:rPr>
              <w:t xml:space="preserve">Further information, including detailed job requirements and application form, is available from our </w:t>
            </w:r>
            <w:hyperlink r:id="rId6" w:history="1">
              <w:r w:rsidRPr="00993241">
                <w:rPr>
                  <w:rStyle w:val="Hyperlink"/>
                  <w:lang w:val="en-GB"/>
                </w:rPr>
                <w:t>website</w:t>
              </w:r>
            </w:hyperlink>
            <w:r w:rsidRPr="00993241">
              <w:rPr>
                <w:lang w:val="en-GB"/>
              </w:rPr>
              <w:t xml:space="preserve"> or by:</w:t>
            </w:r>
          </w:p>
          <w:p w14:paraId="130EB51A" w14:textId="77777777" w:rsidR="00CA4556" w:rsidRPr="00993241" w:rsidRDefault="00CA4556" w:rsidP="00CA4556">
            <w:pPr>
              <w:rPr>
                <w:lang w:val="en-GB"/>
              </w:rPr>
            </w:pPr>
            <w:r w:rsidRPr="00993241">
              <w:rPr>
                <w:lang w:val="en-GB"/>
              </w:rPr>
              <w:t>Telephone: 03448 920900</w:t>
            </w:r>
          </w:p>
          <w:p w14:paraId="71DE2192" w14:textId="364665C3" w:rsidR="00CA4556" w:rsidRPr="00993241" w:rsidRDefault="00CA4556" w:rsidP="00CA4556">
            <w:pPr>
              <w:rPr>
                <w:lang w:val="en-GB"/>
              </w:rPr>
            </w:pPr>
            <w:r w:rsidRPr="00993241">
              <w:rPr>
                <w:lang w:val="en-GB"/>
              </w:rPr>
              <w:t xml:space="preserve">Email: </w:t>
            </w:r>
            <w:hyperlink r:id="rId7" w:history="1">
              <w:r w:rsidRPr="00993241">
                <w:rPr>
                  <w:rStyle w:val="Hyperlink"/>
                  <w:lang w:val="en-GB"/>
                </w:rPr>
                <w:t>recruit@nihe.gov.u</w:t>
              </w:r>
            </w:hyperlink>
            <w:hyperlink r:id="rId8" w:history="1">
              <w:r w:rsidRPr="00993241">
                <w:rPr>
                  <w:rStyle w:val="Hyperlink"/>
                  <w:lang w:val="en-GB"/>
                </w:rPr>
                <w:t>k</w:t>
              </w:r>
            </w:hyperlink>
          </w:p>
        </w:tc>
      </w:tr>
      <w:tr w:rsidR="00CA4556" w:rsidRPr="00993241" w14:paraId="308537B4" w14:textId="77777777" w:rsidTr="00845D89">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27715358" w14:textId="6BDFA507" w:rsidR="00CA4556" w:rsidRPr="00976C9F" w:rsidRDefault="00CA4556" w:rsidP="00CA4556">
            <w:bookmarkStart w:id="0" w:name="_Hlk157087760"/>
            <w:r w:rsidRPr="00976C9F">
              <w:lastRenderedPageBreak/>
              <w:t>202</w:t>
            </w:r>
            <w:r>
              <w:t>4-</w:t>
            </w:r>
            <w:r w:rsidR="005E611E">
              <w:t>2</w:t>
            </w:r>
            <w:r w:rsidR="00590FC6">
              <w:t>35</w:t>
            </w:r>
          </w:p>
        </w:tc>
        <w:tc>
          <w:tcPr>
            <w:tcW w:w="2326"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419717EF" w14:textId="61691518" w:rsidR="00CA4556" w:rsidRPr="00976C9F" w:rsidRDefault="00590FC6" w:rsidP="00CA4556">
            <w:r w:rsidRPr="00590FC6">
              <w:t>Assistant Principal Officer – Rural and Regeneration</w:t>
            </w:r>
          </w:p>
        </w:tc>
        <w:tc>
          <w:tcPr>
            <w:tcW w:w="1327"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5C7DF1CE" w14:textId="3198C364" w:rsidR="00CA4556" w:rsidRDefault="00CA4556" w:rsidP="00CA4556">
            <w:r w:rsidRPr="00976C9F">
              <w:t xml:space="preserve">4.30pm on </w:t>
            </w:r>
            <w:r w:rsidR="00590FC6" w:rsidRPr="00590FC6">
              <w:t xml:space="preserve">19 December </w:t>
            </w:r>
            <w:r w:rsidRPr="00B032B6">
              <w:t>2024</w:t>
            </w:r>
          </w:p>
        </w:tc>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66B25EB3" w14:textId="07C33656" w:rsidR="00CA4556" w:rsidRPr="00993241" w:rsidRDefault="00CA4556" w:rsidP="00CA4556">
            <w:pPr>
              <w:rPr>
                <w:lang w:val="en-GB"/>
              </w:rPr>
            </w:pPr>
            <w:r w:rsidRPr="00993241">
              <w:rPr>
                <w:lang w:val="en-GB"/>
              </w:rPr>
              <w:t xml:space="preserve">Salary: </w:t>
            </w:r>
            <w:r w:rsidR="00590FC6" w:rsidRPr="00590FC6">
              <w:rPr>
                <w:lang w:val="en-GB"/>
              </w:rPr>
              <w:t>£34,834 - £40,221</w:t>
            </w:r>
            <w:r w:rsidR="00590FC6">
              <w:rPr>
                <w:lang w:val="en-GB"/>
              </w:rPr>
              <w:t xml:space="preserve"> </w:t>
            </w:r>
            <w:r w:rsidRPr="002F3396">
              <w:rPr>
                <w:lang w:val="en-GB"/>
              </w:rPr>
              <w:t xml:space="preserve">per annum.  We also have an excellent pension scheme with </w:t>
            </w:r>
            <w:r>
              <w:rPr>
                <w:lang w:val="en-GB"/>
              </w:rPr>
              <w:t>an employer contribution of 19</w:t>
            </w:r>
            <w:r w:rsidRPr="002F3396">
              <w:rPr>
                <w:lang w:val="en-GB"/>
              </w:rPr>
              <w:t>%.</w:t>
            </w:r>
          </w:p>
          <w:p w14:paraId="13BC9519" w14:textId="77777777" w:rsidR="00590FC6" w:rsidRDefault="00590FC6" w:rsidP="005E611E">
            <w:r w:rsidRPr="00590FC6">
              <w:t xml:space="preserve">To assist the Principal Officer in the management and delivery of the Rural Strategy 2021-25 and associated Action Plan, and the management and delivery of the rural and regeneration </w:t>
            </w:r>
            <w:proofErr w:type="spellStart"/>
            <w:r w:rsidRPr="00590FC6">
              <w:t>programmes</w:t>
            </w:r>
            <w:proofErr w:type="spellEnd"/>
            <w:r w:rsidRPr="00590FC6">
              <w:t xml:space="preserve">. </w:t>
            </w:r>
          </w:p>
          <w:p w14:paraId="1BE0C92F" w14:textId="57CDF854" w:rsidR="00CA4556" w:rsidRPr="00CE121D" w:rsidRDefault="00CA4556" w:rsidP="005E611E">
            <w:pPr>
              <w:rPr>
                <w:b/>
                <w:lang w:val="en-GB"/>
              </w:rPr>
            </w:pPr>
            <w:r w:rsidRPr="00CE121D">
              <w:rPr>
                <w:b/>
                <w:lang w:val="en-GB"/>
              </w:rPr>
              <w:t>The essential criteria are detailed in the Candidate Information Pack.</w:t>
            </w:r>
          </w:p>
          <w:p w14:paraId="1992CCFE" w14:textId="77777777" w:rsidR="00CA4556" w:rsidRPr="003629A9" w:rsidRDefault="00CA4556" w:rsidP="00CA4556">
            <w:pPr>
              <w:rPr>
                <w:lang w:val="en-GB"/>
              </w:rPr>
            </w:pPr>
            <w:r w:rsidRPr="003629A9">
              <w:rPr>
                <w:lang w:val="en-GB"/>
              </w:rPr>
              <w:t xml:space="preserve">Candidates must meet the following requirements: </w:t>
            </w:r>
          </w:p>
          <w:p w14:paraId="53B38249" w14:textId="1FAB8FB3" w:rsidR="00590FC6" w:rsidRPr="00590FC6" w:rsidRDefault="00590FC6" w:rsidP="00590FC6">
            <w:pPr>
              <w:pStyle w:val="ListParagraph"/>
              <w:numPr>
                <w:ilvl w:val="0"/>
                <w:numId w:val="1"/>
              </w:numPr>
              <w:rPr>
                <w:lang w:val="en-GB"/>
              </w:rPr>
            </w:pPr>
            <w:r w:rsidRPr="00590FC6">
              <w:rPr>
                <w:lang w:val="en-GB"/>
              </w:rPr>
              <w:t xml:space="preserve">1. </w:t>
            </w:r>
            <w:proofErr w:type="spellStart"/>
            <w:r w:rsidRPr="00590FC6">
              <w:rPr>
                <w:lang w:val="en-GB"/>
              </w:rPr>
              <w:t>i</w:t>
            </w:r>
            <w:proofErr w:type="spellEnd"/>
            <w:r w:rsidRPr="00590FC6">
              <w:rPr>
                <w:lang w:val="en-GB"/>
              </w:rPr>
              <w:t>) Candidates must hold a degree or an equivalent level qualification (Level 6*), plus demonstrate a minimum of 2 year’s relevant</w:t>
            </w:r>
            <w:r>
              <w:rPr>
                <w:lang w:val="en-GB"/>
              </w:rPr>
              <w:t xml:space="preserve"> </w:t>
            </w:r>
            <w:r w:rsidRPr="00590FC6">
              <w:rPr>
                <w:lang w:val="en-GB"/>
              </w:rPr>
              <w:t>experience*</w:t>
            </w:r>
          </w:p>
          <w:p w14:paraId="289A166B" w14:textId="77777777" w:rsidR="00590FC6" w:rsidRPr="00590FC6" w:rsidRDefault="00590FC6" w:rsidP="00590FC6">
            <w:pPr>
              <w:ind w:left="360"/>
              <w:rPr>
                <w:lang w:val="en-GB"/>
              </w:rPr>
            </w:pPr>
            <w:r w:rsidRPr="00590FC6">
              <w:rPr>
                <w:lang w:val="en-GB"/>
              </w:rPr>
              <w:t>OR</w:t>
            </w:r>
          </w:p>
          <w:p w14:paraId="3A5ACFED" w14:textId="77777777" w:rsidR="00590FC6" w:rsidRPr="00590FC6" w:rsidRDefault="00590FC6" w:rsidP="00590FC6">
            <w:pPr>
              <w:pStyle w:val="ListParagraph"/>
              <w:numPr>
                <w:ilvl w:val="0"/>
                <w:numId w:val="1"/>
              </w:numPr>
              <w:rPr>
                <w:lang w:val="en-GB"/>
              </w:rPr>
            </w:pPr>
            <w:r w:rsidRPr="00590FC6">
              <w:rPr>
                <w:lang w:val="en-GB"/>
              </w:rPr>
              <w:t>ii) Candidates must hold a HND or equivalent level qualification (Level 5*) and demonstrate a minimum of 3 years’ relevant experience</w:t>
            </w:r>
          </w:p>
          <w:p w14:paraId="48E794C2" w14:textId="77777777" w:rsidR="00590FC6" w:rsidRPr="00590FC6" w:rsidRDefault="00590FC6" w:rsidP="00590FC6">
            <w:pPr>
              <w:ind w:left="360"/>
              <w:rPr>
                <w:lang w:val="en-GB"/>
              </w:rPr>
            </w:pPr>
            <w:r w:rsidRPr="00590FC6">
              <w:rPr>
                <w:lang w:val="en-GB"/>
              </w:rPr>
              <w:t>OR</w:t>
            </w:r>
          </w:p>
          <w:p w14:paraId="7742B243" w14:textId="77777777" w:rsidR="00590FC6" w:rsidRPr="00590FC6" w:rsidRDefault="00590FC6" w:rsidP="00590FC6">
            <w:pPr>
              <w:pStyle w:val="ListParagraph"/>
              <w:numPr>
                <w:ilvl w:val="0"/>
                <w:numId w:val="1"/>
              </w:numPr>
              <w:rPr>
                <w:lang w:val="en-GB"/>
              </w:rPr>
            </w:pPr>
            <w:r w:rsidRPr="00590FC6">
              <w:rPr>
                <w:lang w:val="en-GB"/>
              </w:rPr>
              <w:t>iii) Can demonstrate equivalent continuing professional development of experiential learning and demonstrate at least 4 years’ relevant experience (Please include dates)</w:t>
            </w:r>
          </w:p>
          <w:p w14:paraId="54BDA1BC" w14:textId="77777777" w:rsidR="00590FC6" w:rsidRPr="00590FC6" w:rsidRDefault="00590FC6" w:rsidP="00590FC6">
            <w:pPr>
              <w:pStyle w:val="ListParagraph"/>
              <w:rPr>
                <w:lang w:val="en-GB"/>
              </w:rPr>
            </w:pPr>
            <w:r w:rsidRPr="00590FC6">
              <w:rPr>
                <w:lang w:val="en-GB"/>
              </w:rPr>
              <w:t xml:space="preserve"> </w:t>
            </w:r>
          </w:p>
          <w:p w14:paraId="09F28AA2" w14:textId="77777777" w:rsidR="00590FC6" w:rsidRPr="00590FC6" w:rsidRDefault="00590FC6" w:rsidP="00590FC6">
            <w:pPr>
              <w:pStyle w:val="ListParagraph"/>
              <w:rPr>
                <w:lang w:val="en-GB"/>
              </w:rPr>
            </w:pPr>
            <w:r w:rsidRPr="00590FC6">
              <w:rPr>
                <w:lang w:val="en-GB"/>
              </w:rPr>
              <w:t>It will be the responsibility of the applicant to demonstrate equivalency.  Relevancy will be determined with due regard to the duties and level of responsibilities set out in the job description for this role.</w:t>
            </w:r>
          </w:p>
          <w:p w14:paraId="02057791" w14:textId="77777777" w:rsidR="00590FC6" w:rsidRDefault="00590FC6" w:rsidP="00590FC6">
            <w:pPr>
              <w:pStyle w:val="ListParagraph"/>
              <w:rPr>
                <w:lang w:val="en-GB"/>
              </w:rPr>
            </w:pPr>
            <w:r w:rsidRPr="00590FC6">
              <w:rPr>
                <w:lang w:val="en-GB"/>
              </w:rPr>
              <w:t xml:space="preserve">*Refer to Qualifications Framework for equivalencies  </w:t>
            </w:r>
          </w:p>
          <w:p w14:paraId="1F5FD894" w14:textId="6F387AC4" w:rsidR="00590FC6" w:rsidRPr="00590FC6" w:rsidRDefault="00590FC6" w:rsidP="00590FC6">
            <w:pPr>
              <w:rPr>
                <w:lang w:val="en-GB"/>
              </w:rPr>
            </w:pPr>
            <w:r w:rsidRPr="00590FC6">
              <w:rPr>
                <w:lang w:val="en-GB"/>
              </w:rPr>
              <w:t xml:space="preserve">2. For the purposes of shortlisting, applicants must demonstrate their relevant experience for the number of </w:t>
            </w:r>
            <w:r w:rsidRPr="00590FC6">
              <w:rPr>
                <w:lang w:val="en-GB"/>
              </w:rPr>
              <w:lastRenderedPageBreak/>
              <w:t xml:space="preserve">years required, depending on their level of qualification, by reference to </w:t>
            </w:r>
            <w:proofErr w:type="gramStart"/>
            <w:r w:rsidRPr="00590FC6">
              <w:rPr>
                <w:lang w:val="en-GB"/>
              </w:rPr>
              <w:t>all of</w:t>
            </w:r>
            <w:proofErr w:type="gramEnd"/>
            <w:r w:rsidRPr="00590FC6">
              <w:rPr>
                <w:lang w:val="en-GB"/>
              </w:rPr>
              <w:t xml:space="preserve"> the following areas:</w:t>
            </w:r>
          </w:p>
          <w:p w14:paraId="77E9330D" w14:textId="29CF73C0" w:rsidR="00590FC6" w:rsidRDefault="00590FC6" w:rsidP="00590FC6">
            <w:pPr>
              <w:pStyle w:val="ListParagraph"/>
              <w:numPr>
                <w:ilvl w:val="0"/>
                <w:numId w:val="1"/>
              </w:numPr>
              <w:rPr>
                <w:lang w:val="en-GB"/>
              </w:rPr>
            </w:pPr>
            <w:r w:rsidRPr="00590FC6">
              <w:rPr>
                <w:lang w:val="en-GB"/>
              </w:rPr>
              <w:t xml:space="preserve"> Experience in being involved in the delivery of housing and/or regeneration programmes.</w:t>
            </w:r>
          </w:p>
          <w:p w14:paraId="54661EAF" w14:textId="0F5FC753" w:rsidR="00590FC6" w:rsidRDefault="00590FC6" w:rsidP="00590FC6">
            <w:pPr>
              <w:pStyle w:val="ListParagraph"/>
              <w:numPr>
                <w:ilvl w:val="0"/>
                <w:numId w:val="1"/>
              </w:numPr>
              <w:rPr>
                <w:lang w:val="en-GB"/>
              </w:rPr>
            </w:pPr>
            <w:r w:rsidRPr="00590FC6">
              <w:rPr>
                <w:lang w:val="en-GB"/>
              </w:rPr>
              <w:t>Working effectively with others as either a member or leader of a team to provide effective services to meet the needs of customers and key stakeholders.</w:t>
            </w:r>
          </w:p>
          <w:p w14:paraId="6E8014B4" w14:textId="7114C447" w:rsidR="00590FC6" w:rsidRDefault="00590FC6" w:rsidP="00590FC6">
            <w:pPr>
              <w:pStyle w:val="ListParagraph"/>
              <w:numPr>
                <w:ilvl w:val="0"/>
                <w:numId w:val="1"/>
              </w:numPr>
              <w:rPr>
                <w:lang w:val="en-GB"/>
              </w:rPr>
            </w:pPr>
            <w:r w:rsidRPr="00590FC6">
              <w:rPr>
                <w:lang w:val="en-GB"/>
              </w:rPr>
              <w:t>Experience in the research, development and/or implementation of policies in relation to housing and/or regeneration.</w:t>
            </w:r>
          </w:p>
          <w:p w14:paraId="4A9EF5C4" w14:textId="276648FD" w:rsidR="00590FC6" w:rsidRDefault="00590FC6" w:rsidP="00590FC6">
            <w:pPr>
              <w:pStyle w:val="ListParagraph"/>
              <w:numPr>
                <w:ilvl w:val="0"/>
                <w:numId w:val="1"/>
              </w:numPr>
              <w:rPr>
                <w:lang w:val="en-GB"/>
              </w:rPr>
            </w:pPr>
            <w:r w:rsidRPr="00590FC6">
              <w:rPr>
                <w:lang w:val="en-GB"/>
              </w:rPr>
              <w:t>Experience in interpreting data, compiling reports and managing complex information.</w:t>
            </w:r>
          </w:p>
          <w:p w14:paraId="2FBDF987" w14:textId="305B4B72" w:rsidR="00590FC6" w:rsidRDefault="00590FC6" w:rsidP="00590FC6">
            <w:pPr>
              <w:pStyle w:val="ListParagraph"/>
              <w:numPr>
                <w:ilvl w:val="0"/>
                <w:numId w:val="1"/>
              </w:numPr>
              <w:rPr>
                <w:lang w:val="en-GB"/>
              </w:rPr>
            </w:pPr>
            <w:r w:rsidRPr="00590FC6">
              <w:rPr>
                <w:lang w:val="en-GB"/>
              </w:rPr>
              <w:t>Experience of communicating effectively with staff, customers and a range of stakeholders (both written and verbal).</w:t>
            </w:r>
          </w:p>
          <w:p w14:paraId="389A2F81" w14:textId="07D77F04" w:rsidR="00590FC6" w:rsidRDefault="00590FC6" w:rsidP="00590FC6">
            <w:pPr>
              <w:pStyle w:val="ListParagraph"/>
              <w:numPr>
                <w:ilvl w:val="0"/>
                <w:numId w:val="1"/>
              </w:numPr>
              <w:rPr>
                <w:lang w:val="en-GB"/>
              </w:rPr>
            </w:pPr>
            <w:r w:rsidRPr="00590FC6">
              <w:rPr>
                <w:lang w:val="en-GB"/>
              </w:rPr>
              <w:t>3. Can demonstrate an understanding of issues relating to housing needs in Rural areas and regeneration.</w:t>
            </w:r>
          </w:p>
          <w:p w14:paraId="46433CDB" w14:textId="77777777" w:rsidR="00590FC6" w:rsidRPr="00590FC6" w:rsidRDefault="00590FC6" w:rsidP="00590FC6">
            <w:pPr>
              <w:ind w:left="360"/>
              <w:rPr>
                <w:lang w:val="en-GB"/>
              </w:rPr>
            </w:pPr>
            <w:r w:rsidRPr="00590FC6">
              <w:rPr>
                <w:lang w:val="en-GB"/>
              </w:rPr>
              <w:t xml:space="preserve">4. Possess a full current UK driving licence or have access to a form of transport that will permit the candidate to meet the requirements of the post in full.  * </w:t>
            </w:r>
          </w:p>
          <w:p w14:paraId="1C8272D4" w14:textId="77777777" w:rsidR="00590FC6" w:rsidRPr="00590FC6" w:rsidRDefault="00590FC6" w:rsidP="00590FC6">
            <w:pPr>
              <w:pStyle w:val="ListParagraph"/>
              <w:numPr>
                <w:ilvl w:val="0"/>
                <w:numId w:val="1"/>
              </w:numPr>
              <w:rPr>
                <w:lang w:val="en-GB"/>
              </w:rPr>
            </w:pPr>
            <w:r w:rsidRPr="00590FC6">
              <w:rPr>
                <w:lang w:val="en-GB"/>
              </w:rPr>
              <w:t>Yes</w:t>
            </w:r>
          </w:p>
          <w:p w14:paraId="69EC9303" w14:textId="537BFD9D" w:rsidR="00590FC6" w:rsidRDefault="00590FC6" w:rsidP="00590FC6">
            <w:pPr>
              <w:pStyle w:val="ListParagraph"/>
              <w:numPr>
                <w:ilvl w:val="0"/>
                <w:numId w:val="1"/>
              </w:numPr>
              <w:rPr>
                <w:lang w:val="en-GB"/>
              </w:rPr>
            </w:pPr>
            <w:r w:rsidRPr="00590FC6">
              <w:rPr>
                <w:lang w:val="en-GB"/>
              </w:rPr>
              <w:t>No</w:t>
            </w:r>
          </w:p>
          <w:p w14:paraId="2B2BC2CB" w14:textId="77777777" w:rsidR="005E611E" w:rsidRDefault="005E611E" w:rsidP="005E611E">
            <w:pPr>
              <w:pStyle w:val="ListParagraph"/>
              <w:rPr>
                <w:lang w:val="en-GB"/>
              </w:rPr>
            </w:pPr>
          </w:p>
          <w:p w14:paraId="033DA801" w14:textId="00AC036E" w:rsidR="00CA4556" w:rsidRPr="00993241" w:rsidRDefault="00CA4556" w:rsidP="00CA4556">
            <w:pPr>
              <w:rPr>
                <w:lang w:val="en-GB"/>
              </w:rPr>
            </w:pPr>
            <w:r w:rsidRPr="00993241">
              <w:rPr>
                <w:lang w:val="en-GB"/>
              </w:rPr>
              <w:t xml:space="preserve">Further information, including detailed job requirements and application form, is available from our </w:t>
            </w:r>
            <w:hyperlink r:id="rId9" w:history="1">
              <w:r w:rsidRPr="00993241">
                <w:rPr>
                  <w:rStyle w:val="Hyperlink"/>
                  <w:lang w:val="en-GB"/>
                </w:rPr>
                <w:t>website</w:t>
              </w:r>
            </w:hyperlink>
            <w:r w:rsidRPr="00993241">
              <w:rPr>
                <w:lang w:val="en-GB"/>
              </w:rPr>
              <w:t xml:space="preserve"> or by:</w:t>
            </w:r>
          </w:p>
          <w:p w14:paraId="6F62ED86" w14:textId="77777777" w:rsidR="00CA4556" w:rsidRPr="00993241" w:rsidRDefault="00CA4556" w:rsidP="00CA4556">
            <w:pPr>
              <w:rPr>
                <w:lang w:val="en-GB"/>
              </w:rPr>
            </w:pPr>
            <w:r w:rsidRPr="00993241">
              <w:rPr>
                <w:lang w:val="en-GB"/>
              </w:rPr>
              <w:t>Telephone: 03448 920900</w:t>
            </w:r>
          </w:p>
          <w:p w14:paraId="413F329B" w14:textId="0841DB2E" w:rsidR="00CA4556" w:rsidRPr="00993241" w:rsidRDefault="00CA4556" w:rsidP="00CA4556">
            <w:pPr>
              <w:rPr>
                <w:lang w:val="en-GB"/>
              </w:rPr>
            </w:pPr>
            <w:r w:rsidRPr="00993241">
              <w:rPr>
                <w:lang w:val="en-GB"/>
              </w:rPr>
              <w:t xml:space="preserve">Email: </w:t>
            </w:r>
            <w:hyperlink r:id="rId10" w:history="1">
              <w:r w:rsidRPr="00993241">
                <w:rPr>
                  <w:rStyle w:val="Hyperlink"/>
                  <w:lang w:val="en-GB"/>
                </w:rPr>
                <w:t>recruit@nihe.gov.u</w:t>
              </w:r>
            </w:hyperlink>
            <w:hyperlink r:id="rId11" w:history="1">
              <w:r w:rsidRPr="00993241">
                <w:rPr>
                  <w:rStyle w:val="Hyperlink"/>
                  <w:lang w:val="en-GB"/>
                </w:rPr>
                <w:t>k</w:t>
              </w:r>
            </w:hyperlink>
          </w:p>
        </w:tc>
      </w:tr>
      <w:tr w:rsidR="00CA4556" w:rsidRPr="00993241" w14:paraId="0E4660E0" w14:textId="77777777" w:rsidTr="00845D89">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1B6D49A" w14:textId="268D81EE" w:rsidR="00CA4556" w:rsidRPr="006278D5" w:rsidRDefault="00CA4556" w:rsidP="00CA4556">
            <w:bookmarkStart w:id="1" w:name="_Hlk157087920"/>
            <w:bookmarkEnd w:id="0"/>
            <w:r w:rsidRPr="006278D5">
              <w:lastRenderedPageBreak/>
              <w:t>202</w:t>
            </w:r>
            <w:r>
              <w:t>4-</w:t>
            </w:r>
            <w:r w:rsidR="009F2149">
              <w:t>2</w:t>
            </w:r>
            <w:r w:rsidR="00232834">
              <w:t>28</w:t>
            </w:r>
          </w:p>
        </w:tc>
        <w:tc>
          <w:tcPr>
            <w:tcW w:w="232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5E06D41C" w14:textId="6ECD30B8" w:rsidR="00CA4556" w:rsidRPr="006278D5" w:rsidRDefault="00232834" w:rsidP="00CA4556">
            <w:r w:rsidRPr="00232834">
              <w:t>IT Application Support and Operations Analyst</w:t>
            </w:r>
          </w:p>
        </w:tc>
        <w:tc>
          <w:tcPr>
            <w:tcW w:w="1327"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70430E8" w14:textId="7DE7DB92" w:rsidR="00CA4556" w:rsidRDefault="00CA4556" w:rsidP="00CA4556">
            <w:r w:rsidRPr="006278D5">
              <w:t xml:space="preserve">4.30pm on </w:t>
            </w:r>
            <w:r w:rsidR="00232834" w:rsidRPr="00232834">
              <w:t xml:space="preserve">19 December </w:t>
            </w:r>
            <w:r w:rsidRPr="00B032B6">
              <w:t>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6D512FF" w14:textId="06BA0729" w:rsidR="00CA4556" w:rsidRPr="00D74A50" w:rsidRDefault="00CA4556" w:rsidP="00CA4556">
            <w:pPr>
              <w:rPr>
                <w:lang w:val="en-GB"/>
              </w:rPr>
            </w:pPr>
            <w:r w:rsidRPr="00D74A50">
              <w:rPr>
                <w:lang w:val="en-GB"/>
              </w:rPr>
              <w:t xml:space="preserve">Salary: </w:t>
            </w:r>
            <w:r w:rsidR="00232834" w:rsidRPr="00232834">
              <w:rPr>
                <w:lang w:val="en-GB"/>
              </w:rPr>
              <w:t xml:space="preserve">£30,296 - £33,945 </w:t>
            </w:r>
            <w:r w:rsidRPr="00D74A50">
              <w:rPr>
                <w:lang w:val="en-GB"/>
              </w:rPr>
              <w:t>per annum.  We also have an excellent pension scheme with an employer contribution of 19%.</w:t>
            </w:r>
          </w:p>
          <w:p w14:paraId="2BE8F743" w14:textId="77777777" w:rsidR="00232834" w:rsidRDefault="00232834" w:rsidP="00A73457">
            <w:r w:rsidRPr="00232834">
              <w:t xml:space="preserve">Reporting to the IT Applications Support Manager, the IT Application Support and Operations Analyst will be responsible for assisting the technical and application support of a broad portfolio of Line of Business (LOB) and corporate applications and associated ICT Operations procedures and processes. </w:t>
            </w:r>
          </w:p>
          <w:p w14:paraId="228B691C" w14:textId="1927EE2D" w:rsidR="00CA4556" w:rsidRPr="00D74A50" w:rsidRDefault="00CA4556" w:rsidP="00A73457">
            <w:r w:rsidRPr="00D74A50">
              <w:rPr>
                <w:b/>
                <w:lang w:val="en-GB"/>
              </w:rPr>
              <w:t>The essential criteria are detailed in the Candidate Information Pack.</w:t>
            </w:r>
          </w:p>
          <w:p w14:paraId="594C1762" w14:textId="77777777" w:rsidR="00CA4556" w:rsidRPr="00D74A50" w:rsidRDefault="00CA4556" w:rsidP="00CA4556">
            <w:r w:rsidRPr="00D74A50">
              <w:rPr>
                <w:lang w:val="en-GB"/>
              </w:rPr>
              <w:t>Candidates must meet the following requirements:</w:t>
            </w:r>
            <w:r w:rsidRPr="00D74A50">
              <w:rPr>
                <w:rFonts w:eastAsia="Calibri"/>
                <w:lang w:val="en-GB"/>
              </w:rPr>
              <w:t xml:space="preserve"> </w:t>
            </w:r>
          </w:p>
          <w:p w14:paraId="1D344A19" w14:textId="77777777" w:rsidR="00232834" w:rsidRDefault="00232834" w:rsidP="00232834">
            <w:pPr>
              <w:overflowPunct w:val="0"/>
              <w:autoSpaceDE w:val="0"/>
              <w:autoSpaceDN w:val="0"/>
              <w:adjustRightInd w:val="0"/>
              <w:textAlignment w:val="baseline"/>
            </w:pPr>
            <w:r>
              <w:t>1. Candidates should possess either.</w:t>
            </w:r>
          </w:p>
          <w:p w14:paraId="79194016" w14:textId="77777777" w:rsidR="00A07CE3" w:rsidRDefault="00A07CE3" w:rsidP="00A07CE3">
            <w:pPr>
              <w:overflowPunct w:val="0"/>
              <w:autoSpaceDE w:val="0"/>
              <w:autoSpaceDN w:val="0"/>
              <w:adjustRightInd w:val="0"/>
              <w:textAlignment w:val="baseline"/>
            </w:pPr>
            <w:r>
              <w:t>1. Candidates should possess either.</w:t>
            </w:r>
          </w:p>
          <w:p w14:paraId="58BC7A5C" w14:textId="77777777" w:rsidR="00A07CE3" w:rsidRDefault="00A07CE3" w:rsidP="00A07CE3">
            <w:pPr>
              <w:pStyle w:val="ListParagraph"/>
              <w:numPr>
                <w:ilvl w:val="0"/>
                <w:numId w:val="5"/>
              </w:numPr>
              <w:overflowPunct w:val="0"/>
              <w:autoSpaceDE w:val="0"/>
              <w:autoSpaceDN w:val="0"/>
              <w:adjustRightInd w:val="0"/>
              <w:textAlignment w:val="baseline"/>
            </w:pPr>
            <w:r>
              <w:t>A) HNC / NVQ Level 4 or other equivalent level qualification (Level 4*).</w:t>
            </w:r>
          </w:p>
          <w:p w14:paraId="51AF0AB1" w14:textId="77777777" w:rsidR="00A07CE3" w:rsidRDefault="00A07CE3" w:rsidP="00A07CE3">
            <w:pPr>
              <w:pStyle w:val="ListParagraph"/>
              <w:overflowPunct w:val="0"/>
              <w:autoSpaceDE w:val="0"/>
              <w:autoSpaceDN w:val="0"/>
              <w:adjustRightInd w:val="0"/>
              <w:textAlignment w:val="baseline"/>
            </w:pPr>
            <w:r>
              <w:t>It will be the responsibility of the applicant to demonstrate equivalency.</w:t>
            </w:r>
          </w:p>
          <w:p w14:paraId="4339F806" w14:textId="77777777" w:rsidR="00A07CE3" w:rsidRDefault="00A07CE3" w:rsidP="00A07CE3">
            <w:pPr>
              <w:pStyle w:val="ListParagraph"/>
              <w:overflowPunct w:val="0"/>
              <w:autoSpaceDE w:val="0"/>
              <w:autoSpaceDN w:val="0"/>
              <w:adjustRightInd w:val="0"/>
              <w:textAlignment w:val="baseline"/>
            </w:pPr>
            <w:r>
              <w:t>*Refer to Qualifications Framework for equivalencies.</w:t>
            </w:r>
          </w:p>
          <w:p w14:paraId="21ECE236" w14:textId="77777777" w:rsidR="00A07CE3" w:rsidRDefault="00A07CE3" w:rsidP="00A07CE3">
            <w:pPr>
              <w:overflowPunct w:val="0"/>
              <w:autoSpaceDE w:val="0"/>
              <w:autoSpaceDN w:val="0"/>
              <w:adjustRightInd w:val="0"/>
              <w:ind w:left="360"/>
              <w:textAlignment w:val="baseline"/>
            </w:pPr>
            <w:r>
              <w:t>OR</w:t>
            </w:r>
          </w:p>
          <w:p w14:paraId="113AF747" w14:textId="77777777" w:rsidR="00A07CE3" w:rsidRDefault="00A07CE3" w:rsidP="00A07CE3">
            <w:pPr>
              <w:pStyle w:val="ListParagraph"/>
              <w:numPr>
                <w:ilvl w:val="0"/>
                <w:numId w:val="5"/>
              </w:numPr>
              <w:overflowPunct w:val="0"/>
              <w:autoSpaceDE w:val="0"/>
              <w:autoSpaceDN w:val="0"/>
              <w:adjustRightInd w:val="0"/>
              <w:textAlignment w:val="baseline"/>
            </w:pPr>
            <w:r>
              <w:t>B) Can demonstrate at least 2 years relevant experience, within the last 5 years (through workplace or education) in a Digital, Customer Support or IT environment. (Please include dates)</w:t>
            </w:r>
          </w:p>
          <w:p w14:paraId="224B25BA" w14:textId="2E691AEE" w:rsidR="00232834" w:rsidRDefault="00232834" w:rsidP="00A07CE3">
            <w:pPr>
              <w:pStyle w:val="ListParagraph"/>
              <w:numPr>
                <w:ilvl w:val="0"/>
                <w:numId w:val="5"/>
              </w:numPr>
              <w:overflowPunct w:val="0"/>
              <w:autoSpaceDE w:val="0"/>
              <w:autoSpaceDN w:val="0"/>
              <w:adjustRightInd w:val="0"/>
              <w:textAlignment w:val="baseline"/>
            </w:pPr>
            <w:r w:rsidRPr="00232834">
              <w:t>2. Excellent troubleshooting skills.</w:t>
            </w:r>
          </w:p>
          <w:p w14:paraId="5043D71C" w14:textId="3F66332D" w:rsidR="00232834" w:rsidRDefault="00232834" w:rsidP="00232834">
            <w:pPr>
              <w:pStyle w:val="ListParagraph"/>
              <w:numPr>
                <w:ilvl w:val="0"/>
                <w:numId w:val="5"/>
              </w:numPr>
              <w:overflowPunct w:val="0"/>
              <w:autoSpaceDE w:val="0"/>
              <w:autoSpaceDN w:val="0"/>
              <w:adjustRightInd w:val="0"/>
              <w:textAlignment w:val="baseline"/>
            </w:pPr>
            <w:r w:rsidRPr="00232834">
              <w:t>3. A strong focus on customer service and a history of excellent client relations.</w:t>
            </w:r>
          </w:p>
          <w:p w14:paraId="23F76B78" w14:textId="1E9E94FF" w:rsidR="00232834" w:rsidRDefault="00232834" w:rsidP="00232834">
            <w:pPr>
              <w:pStyle w:val="ListParagraph"/>
              <w:numPr>
                <w:ilvl w:val="0"/>
                <w:numId w:val="5"/>
              </w:numPr>
              <w:overflowPunct w:val="0"/>
              <w:autoSpaceDE w:val="0"/>
              <w:autoSpaceDN w:val="0"/>
              <w:adjustRightInd w:val="0"/>
              <w:textAlignment w:val="baseline"/>
            </w:pPr>
            <w:r w:rsidRPr="00232834">
              <w:t>4. Ability to build strong relationships with customers and colleagues.</w:t>
            </w:r>
          </w:p>
          <w:p w14:paraId="4681166E" w14:textId="77777777" w:rsidR="00531FD1" w:rsidRDefault="00531FD1" w:rsidP="00531FD1">
            <w:pPr>
              <w:overflowPunct w:val="0"/>
              <w:autoSpaceDE w:val="0"/>
              <w:autoSpaceDN w:val="0"/>
              <w:adjustRightInd w:val="0"/>
              <w:ind w:left="720"/>
              <w:textAlignment w:val="baseline"/>
            </w:pPr>
          </w:p>
          <w:p w14:paraId="65185330" w14:textId="7EF5C757" w:rsidR="00C46006" w:rsidRDefault="00531FD1" w:rsidP="00531FD1">
            <w:pPr>
              <w:overflowPunct w:val="0"/>
              <w:autoSpaceDE w:val="0"/>
              <w:autoSpaceDN w:val="0"/>
              <w:adjustRightInd w:val="0"/>
              <w:textAlignment w:val="baseline"/>
            </w:pPr>
            <w:r>
              <w:t>Desirable Criteria</w:t>
            </w:r>
          </w:p>
          <w:p w14:paraId="090A70A7" w14:textId="77777777" w:rsidR="00232834" w:rsidRPr="00232834" w:rsidRDefault="00232834" w:rsidP="000D2B25">
            <w:pPr>
              <w:pStyle w:val="ListParagraph"/>
              <w:numPr>
                <w:ilvl w:val="0"/>
                <w:numId w:val="5"/>
              </w:numPr>
              <w:rPr>
                <w:lang w:val="en-GB"/>
              </w:rPr>
            </w:pPr>
            <w:r w:rsidRPr="00232834">
              <w:lastRenderedPageBreak/>
              <w:t xml:space="preserve">1. Knowledge and experience of working within an IT Support environment.  </w:t>
            </w:r>
          </w:p>
          <w:p w14:paraId="6F4D7EB9" w14:textId="788BB865" w:rsidR="00232834" w:rsidRDefault="00232834" w:rsidP="000D2B25">
            <w:pPr>
              <w:pStyle w:val="ListParagraph"/>
              <w:numPr>
                <w:ilvl w:val="0"/>
                <w:numId w:val="5"/>
              </w:numPr>
              <w:rPr>
                <w:lang w:val="en-GB"/>
              </w:rPr>
            </w:pPr>
            <w:r w:rsidRPr="00232834">
              <w:rPr>
                <w:lang w:val="en-GB"/>
              </w:rPr>
              <w:t>2. Can demonstrate significant relevant experience working at various stages of the IT systems lifecycle (e.g. planning / requirements capture / design / development / testing / deployment / maintenance / support).</w:t>
            </w:r>
          </w:p>
          <w:p w14:paraId="1B618CF9" w14:textId="28F82726" w:rsidR="00232834" w:rsidRPr="00232834" w:rsidRDefault="00232834" w:rsidP="00232834">
            <w:pPr>
              <w:ind w:left="360"/>
              <w:rPr>
                <w:lang w:val="en-GB"/>
              </w:rPr>
            </w:pPr>
            <w:r w:rsidRPr="00232834">
              <w:rPr>
                <w:lang w:val="en-GB"/>
              </w:rPr>
              <w:t>3. Can demonstrate significant relevant experience in various aspects of an IT application / technical support role, such as:</w:t>
            </w:r>
          </w:p>
          <w:p w14:paraId="0869F3A5" w14:textId="5302A8EE" w:rsidR="00232834" w:rsidRPr="00232834" w:rsidRDefault="00232834" w:rsidP="00232834">
            <w:pPr>
              <w:pStyle w:val="ListParagraph"/>
              <w:numPr>
                <w:ilvl w:val="0"/>
                <w:numId w:val="5"/>
              </w:numPr>
              <w:rPr>
                <w:lang w:val="en-GB"/>
              </w:rPr>
            </w:pPr>
            <w:r w:rsidRPr="00232834">
              <w:rPr>
                <w:lang w:val="en-GB"/>
              </w:rPr>
              <w:t>Participation in IT operations functions</w:t>
            </w:r>
          </w:p>
          <w:p w14:paraId="63B4A37B" w14:textId="2817A148" w:rsidR="00232834" w:rsidRPr="00232834" w:rsidRDefault="00232834" w:rsidP="00232834">
            <w:pPr>
              <w:pStyle w:val="ListParagraph"/>
              <w:numPr>
                <w:ilvl w:val="0"/>
                <w:numId w:val="5"/>
              </w:numPr>
              <w:rPr>
                <w:lang w:val="en-GB"/>
              </w:rPr>
            </w:pPr>
            <w:r w:rsidRPr="00232834">
              <w:rPr>
                <w:lang w:val="en-GB"/>
              </w:rPr>
              <w:t>Supplier and user collaboration and co-ordination</w:t>
            </w:r>
          </w:p>
          <w:p w14:paraId="35E2363B" w14:textId="2D93136F" w:rsidR="00232834" w:rsidRDefault="00232834" w:rsidP="00232834">
            <w:pPr>
              <w:pStyle w:val="ListParagraph"/>
              <w:numPr>
                <w:ilvl w:val="0"/>
                <w:numId w:val="5"/>
              </w:numPr>
              <w:rPr>
                <w:lang w:val="en-GB"/>
              </w:rPr>
            </w:pPr>
            <w:r w:rsidRPr="00232834">
              <w:rPr>
                <w:lang w:val="en-GB"/>
              </w:rPr>
              <w:t>Technical support of end-user devices e.g. Desktops, Laptops &amp; Tablets</w:t>
            </w:r>
          </w:p>
          <w:p w14:paraId="5204FFDB" w14:textId="77777777" w:rsidR="000D2B25" w:rsidRPr="000D2B25" w:rsidRDefault="000D2B25" w:rsidP="000D2B25">
            <w:pPr>
              <w:pStyle w:val="ListParagraph"/>
              <w:rPr>
                <w:lang w:val="en-GB"/>
              </w:rPr>
            </w:pPr>
          </w:p>
          <w:p w14:paraId="03FD0B84" w14:textId="7E307FA5" w:rsidR="00CA4556" w:rsidRPr="00CF779F" w:rsidRDefault="00CA4556" w:rsidP="00CA4556">
            <w:pPr>
              <w:rPr>
                <w:lang w:val="en-GB"/>
              </w:rPr>
            </w:pPr>
            <w:r w:rsidRPr="00CF779F">
              <w:rPr>
                <w:lang w:val="en-GB"/>
              </w:rPr>
              <w:t xml:space="preserve">Further information, including detailed job requirements and application form, is available from our </w:t>
            </w:r>
            <w:hyperlink r:id="rId12" w:history="1">
              <w:r w:rsidRPr="00CF779F">
                <w:rPr>
                  <w:rStyle w:val="Hyperlink"/>
                  <w:lang w:val="en-GB"/>
                </w:rPr>
                <w:t>website</w:t>
              </w:r>
            </w:hyperlink>
            <w:r w:rsidRPr="00CF779F">
              <w:rPr>
                <w:lang w:val="en-GB"/>
              </w:rPr>
              <w:t xml:space="preserve"> or by:</w:t>
            </w:r>
          </w:p>
          <w:p w14:paraId="1DAF8705" w14:textId="77777777" w:rsidR="00CA4556" w:rsidRPr="00D74A50" w:rsidRDefault="00CA4556" w:rsidP="00CA4556">
            <w:pPr>
              <w:rPr>
                <w:lang w:val="en-GB"/>
              </w:rPr>
            </w:pPr>
            <w:r w:rsidRPr="00D74A50">
              <w:rPr>
                <w:lang w:val="en-GB"/>
              </w:rPr>
              <w:t>Telephone: 03448 920900</w:t>
            </w:r>
          </w:p>
          <w:p w14:paraId="71DB89E7" w14:textId="77777777" w:rsidR="00CA4556" w:rsidRPr="00D74A50" w:rsidRDefault="00CA4556" w:rsidP="00CA4556">
            <w:pPr>
              <w:rPr>
                <w:lang w:val="en-GB"/>
              </w:rPr>
            </w:pPr>
            <w:r w:rsidRPr="00D74A50">
              <w:rPr>
                <w:lang w:val="en-GB"/>
              </w:rPr>
              <w:t xml:space="preserve">Email: </w:t>
            </w:r>
            <w:hyperlink r:id="rId13" w:history="1">
              <w:r w:rsidRPr="00D74A50">
                <w:rPr>
                  <w:rStyle w:val="Hyperlink"/>
                  <w:lang w:val="en-GB"/>
                </w:rPr>
                <w:t>recruit@nihe.gov.u</w:t>
              </w:r>
            </w:hyperlink>
            <w:hyperlink r:id="rId14" w:history="1">
              <w:r w:rsidRPr="00D74A50">
                <w:rPr>
                  <w:rStyle w:val="Hyperlink"/>
                  <w:lang w:val="en-GB"/>
                </w:rPr>
                <w:t>k</w:t>
              </w:r>
            </w:hyperlink>
          </w:p>
        </w:tc>
      </w:tr>
      <w:bookmarkEnd w:id="1"/>
      <w:tr w:rsidR="00CA4556" w:rsidRPr="00993241" w14:paraId="578EF862" w14:textId="77777777" w:rsidTr="00845D89">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3CFF31E4" w14:textId="27DBE88F" w:rsidR="00CA4556" w:rsidRPr="00FE3BE0" w:rsidRDefault="00CA4556" w:rsidP="00CA4556">
            <w:r w:rsidRPr="006278D5">
              <w:lastRenderedPageBreak/>
              <w:t>202</w:t>
            </w:r>
            <w:r>
              <w:t>4-</w:t>
            </w:r>
            <w:r w:rsidR="00E032BB">
              <w:t>2</w:t>
            </w:r>
            <w:r w:rsidR="005F16D1">
              <w:t>33</w:t>
            </w:r>
          </w:p>
        </w:tc>
        <w:tc>
          <w:tcPr>
            <w:tcW w:w="2326"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2529BA5E" w14:textId="2FDFC22E" w:rsidR="00CA4556" w:rsidRPr="00FE3BE0" w:rsidRDefault="005F16D1" w:rsidP="00CA4556">
            <w:bookmarkStart w:id="2" w:name="_Hlk183677320"/>
            <w:r w:rsidRPr="005F16D1">
              <w:t>HR/LD Support Officer</w:t>
            </w:r>
            <w:bookmarkEnd w:id="2"/>
          </w:p>
        </w:tc>
        <w:tc>
          <w:tcPr>
            <w:tcW w:w="1327"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4CDF6703" w14:textId="04B34C4A" w:rsidR="00CA4556" w:rsidRDefault="00CA4556" w:rsidP="00CA4556">
            <w:r w:rsidRPr="006278D5">
              <w:t xml:space="preserve">4.30pm on </w:t>
            </w:r>
            <w:r w:rsidR="005F16D1">
              <w:t>19 December</w:t>
            </w:r>
            <w:r w:rsidR="00E032BB" w:rsidRPr="00E032BB">
              <w:t xml:space="preserve"> </w:t>
            </w:r>
            <w:r w:rsidRPr="00B032B6">
              <w:t>2024</w:t>
            </w:r>
          </w:p>
        </w:tc>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00ED45F0" w14:textId="21A79290" w:rsidR="00CA4556" w:rsidRPr="00D74A50" w:rsidRDefault="00CA4556" w:rsidP="00CA4556">
            <w:pPr>
              <w:rPr>
                <w:lang w:val="en-GB"/>
              </w:rPr>
            </w:pPr>
            <w:r w:rsidRPr="00D74A50">
              <w:rPr>
                <w:lang w:val="en-GB"/>
              </w:rPr>
              <w:t>Salary</w:t>
            </w:r>
            <w:r>
              <w:rPr>
                <w:lang w:val="en-GB"/>
              </w:rPr>
              <w:t>;</w:t>
            </w:r>
            <w:r>
              <w:t xml:space="preserve"> </w:t>
            </w:r>
            <w:r w:rsidR="00120296" w:rsidRPr="00120296">
              <w:rPr>
                <w:lang w:val="en-GB"/>
              </w:rPr>
              <w:t xml:space="preserve">£25,545 - £30,296 </w:t>
            </w:r>
            <w:r w:rsidRPr="00D74A50">
              <w:rPr>
                <w:lang w:val="en-GB"/>
              </w:rPr>
              <w:t>per annum.  We also have an excellent pension scheme with an employer contribution of 19%.</w:t>
            </w:r>
          </w:p>
          <w:p w14:paraId="72AE9984" w14:textId="77777777" w:rsidR="005F16D1" w:rsidRDefault="005F16D1" w:rsidP="00CA4556">
            <w:r w:rsidRPr="005F16D1">
              <w:t xml:space="preserve">To support the Senior Human Resources (Employee Services*) or Learning &amp; </w:t>
            </w:r>
            <w:proofErr w:type="spellStart"/>
            <w:r w:rsidRPr="005F16D1">
              <w:t>Organisational</w:t>
            </w:r>
            <w:proofErr w:type="spellEnd"/>
            <w:r w:rsidRPr="005F16D1">
              <w:t xml:space="preserve"> Development Advisor in the delivery of a professional, proactive, customer orientated and high-quality service to the </w:t>
            </w:r>
            <w:proofErr w:type="spellStart"/>
            <w:r w:rsidRPr="005F16D1">
              <w:t>organisation</w:t>
            </w:r>
            <w:proofErr w:type="spellEnd"/>
            <w:r w:rsidRPr="005F16D1">
              <w:t xml:space="preserve">. </w:t>
            </w:r>
          </w:p>
          <w:p w14:paraId="1862E261" w14:textId="2E3998FB" w:rsidR="00CA4556" w:rsidRPr="00D74A50" w:rsidRDefault="00CA4556" w:rsidP="00CA4556">
            <w:r w:rsidRPr="00D74A50">
              <w:rPr>
                <w:b/>
                <w:lang w:val="en-GB"/>
              </w:rPr>
              <w:t>The essential criteria are detailed in the Candidate Information Pack.</w:t>
            </w:r>
          </w:p>
          <w:p w14:paraId="24936284" w14:textId="77777777" w:rsidR="00CA4556" w:rsidRPr="00D74A50" w:rsidRDefault="00CA4556" w:rsidP="00CA4556">
            <w:r w:rsidRPr="00D74A50">
              <w:rPr>
                <w:lang w:val="en-GB"/>
              </w:rPr>
              <w:t>Candidates must meet the following requirements:</w:t>
            </w:r>
            <w:r w:rsidRPr="00D74A50">
              <w:rPr>
                <w:rFonts w:eastAsia="Calibri"/>
                <w:lang w:val="en-GB"/>
              </w:rPr>
              <w:t xml:space="preserve"> </w:t>
            </w:r>
          </w:p>
          <w:p w14:paraId="534F6DF5" w14:textId="77777777" w:rsidR="005F16D1" w:rsidRPr="005F16D1" w:rsidRDefault="005F16D1" w:rsidP="005F16D1">
            <w:pPr>
              <w:pStyle w:val="ListParagraph"/>
              <w:numPr>
                <w:ilvl w:val="0"/>
                <w:numId w:val="5"/>
              </w:numPr>
              <w:overflowPunct w:val="0"/>
              <w:autoSpaceDE w:val="0"/>
              <w:autoSpaceDN w:val="0"/>
              <w:adjustRightInd w:val="0"/>
              <w:textAlignment w:val="baseline"/>
              <w:rPr>
                <w:rFonts w:eastAsia="Calibri"/>
                <w:lang w:val="en-GB"/>
              </w:rPr>
            </w:pPr>
            <w:r w:rsidRPr="005F16D1">
              <w:rPr>
                <w:rFonts w:eastAsia="Calibri"/>
                <w:lang w:val="en-GB"/>
              </w:rPr>
              <w:lastRenderedPageBreak/>
              <w:t>1. Possess at least 2 ‘A’ Levels or equivalent Level 3 qualification*</w:t>
            </w:r>
          </w:p>
          <w:p w14:paraId="293A2B6B" w14:textId="77777777" w:rsidR="005F16D1" w:rsidRPr="005F16D1" w:rsidRDefault="005F16D1" w:rsidP="005F16D1">
            <w:pPr>
              <w:overflowPunct w:val="0"/>
              <w:autoSpaceDE w:val="0"/>
              <w:autoSpaceDN w:val="0"/>
              <w:adjustRightInd w:val="0"/>
              <w:ind w:left="360"/>
              <w:textAlignment w:val="baseline"/>
              <w:rPr>
                <w:rFonts w:eastAsia="Calibri"/>
                <w:lang w:val="en-GB"/>
              </w:rPr>
            </w:pPr>
            <w:r w:rsidRPr="005F16D1">
              <w:rPr>
                <w:rFonts w:eastAsia="Calibri"/>
                <w:lang w:val="en-GB"/>
              </w:rPr>
              <w:t>AND</w:t>
            </w:r>
          </w:p>
          <w:p w14:paraId="37A0726D" w14:textId="7072B506" w:rsidR="005F16D1" w:rsidRPr="005F16D1" w:rsidRDefault="005F16D1" w:rsidP="005F16D1">
            <w:pPr>
              <w:pStyle w:val="ListParagraph"/>
              <w:numPr>
                <w:ilvl w:val="0"/>
                <w:numId w:val="5"/>
              </w:numPr>
              <w:overflowPunct w:val="0"/>
              <w:autoSpaceDE w:val="0"/>
              <w:autoSpaceDN w:val="0"/>
              <w:adjustRightInd w:val="0"/>
              <w:textAlignment w:val="baseline"/>
              <w:rPr>
                <w:rFonts w:eastAsia="Calibri"/>
                <w:lang w:val="en-GB"/>
              </w:rPr>
            </w:pPr>
            <w:r w:rsidRPr="005F16D1">
              <w:rPr>
                <w:rFonts w:eastAsia="Calibri"/>
                <w:lang w:val="en-GB"/>
              </w:rPr>
              <w:t>Minimum of 1 years’ experience working in a Human Resources</w:t>
            </w:r>
            <w:r w:rsidR="009F2109">
              <w:rPr>
                <w:rFonts w:eastAsia="Calibri"/>
                <w:lang w:val="en-GB"/>
              </w:rPr>
              <w:t xml:space="preserve"> or a </w:t>
            </w:r>
            <w:r w:rsidRPr="005F16D1">
              <w:rPr>
                <w:rFonts w:eastAsia="Calibri"/>
                <w:lang w:val="en-GB"/>
              </w:rPr>
              <w:t>L&amp;OD function. (Please include dates)</w:t>
            </w:r>
          </w:p>
          <w:p w14:paraId="21528F2C" w14:textId="77777777" w:rsidR="005F16D1" w:rsidRPr="005F16D1" w:rsidRDefault="005F16D1" w:rsidP="005F16D1">
            <w:pPr>
              <w:overflowPunct w:val="0"/>
              <w:autoSpaceDE w:val="0"/>
              <w:autoSpaceDN w:val="0"/>
              <w:adjustRightInd w:val="0"/>
              <w:ind w:left="360"/>
              <w:textAlignment w:val="baseline"/>
              <w:rPr>
                <w:rFonts w:eastAsia="Calibri"/>
                <w:lang w:val="en-GB"/>
              </w:rPr>
            </w:pPr>
            <w:r w:rsidRPr="005F16D1">
              <w:rPr>
                <w:rFonts w:eastAsia="Calibri"/>
                <w:lang w:val="en-GB"/>
              </w:rPr>
              <w:t>OR</w:t>
            </w:r>
          </w:p>
          <w:p w14:paraId="774B6113" w14:textId="77777777" w:rsidR="005F16D1" w:rsidRPr="005F16D1" w:rsidRDefault="005F16D1" w:rsidP="005F16D1">
            <w:pPr>
              <w:pStyle w:val="ListParagraph"/>
              <w:numPr>
                <w:ilvl w:val="0"/>
                <w:numId w:val="5"/>
              </w:numPr>
              <w:overflowPunct w:val="0"/>
              <w:autoSpaceDE w:val="0"/>
              <w:autoSpaceDN w:val="0"/>
              <w:adjustRightInd w:val="0"/>
              <w:textAlignment w:val="baseline"/>
              <w:rPr>
                <w:rFonts w:eastAsia="Calibri"/>
                <w:lang w:val="en-GB"/>
              </w:rPr>
            </w:pPr>
            <w:r w:rsidRPr="005F16D1">
              <w:rPr>
                <w:rFonts w:eastAsia="Calibri"/>
                <w:lang w:val="en-GB"/>
              </w:rPr>
              <w:t>Possess at least 5 GCSEs at Grade C or above, or equivalent, to include English and Maths</w:t>
            </w:r>
          </w:p>
          <w:p w14:paraId="21D80ACB" w14:textId="77777777" w:rsidR="005F16D1" w:rsidRPr="005F16D1" w:rsidRDefault="005F16D1" w:rsidP="005F16D1">
            <w:pPr>
              <w:overflowPunct w:val="0"/>
              <w:autoSpaceDE w:val="0"/>
              <w:autoSpaceDN w:val="0"/>
              <w:adjustRightInd w:val="0"/>
              <w:ind w:left="360"/>
              <w:textAlignment w:val="baseline"/>
              <w:rPr>
                <w:rFonts w:eastAsia="Calibri"/>
                <w:lang w:val="en-GB"/>
              </w:rPr>
            </w:pPr>
            <w:r w:rsidRPr="005F16D1">
              <w:rPr>
                <w:rFonts w:eastAsia="Calibri"/>
                <w:lang w:val="en-GB"/>
              </w:rPr>
              <w:t>AND</w:t>
            </w:r>
          </w:p>
          <w:p w14:paraId="7822CF01" w14:textId="5B5BEBD2" w:rsidR="005F16D1" w:rsidRPr="005F16D1" w:rsidRDefault="005F16D1" w:rsidP="005F16D1">
            <w:pPr>
              <w:pStyle w:val="ListParagraph"/>
              <w:numPr>
                <w:ilvl w:val="0"/>
                <w:numId w:val="5"/>
              </w:numPr>
              <w:overflowPunct w:val="0"/>
              <w:autoSpaceDE w:val="0"/>
              <w:autoSpaceDN w:val="0"/>
              <w:adjustRightInd w:val="0"/>
              <w:textAlignment w:val="baseline"/>
              <w:rPr>
                <w:rFonts w:eastAsia="Calibri"/>
                <w:lang w:val="en-GB"/>
              </w:rPr>
            </w:pPr>
            <w:r w:rsidRPr="005F16D1">
              <w:rPr>
                <w:rFonts w:eastAsia="Calibri"/>
                <w:lang w:val="en-GB"/>
              </w:rPr>
              <w:t>Minimum of 2 years’ experience working in a Human Resources</w:t>
            </w:r>
            <w:r w:rsidR="009F2109">
              <w:rPr>
                <w:rFonts w:eastAsia="Calibri"/>
                <w:lang w:val="en-GB"/>
              </w:rPr>
              <w:t xml:space="preserve"> or a </w:t>
            </w:r>
            <w:r w:rsidRPr="005F16D1">
              <w:rPr>
                <w:rFonts w:eastAsia="Calibri"/>
                <w:lang w:val="en-GB"/>
              </w:rPr>
              <w:t>L&amp;OD function. (Please include dates)</w:t>
            </w:r>
          </w:p>
          <w:p w14:paraId="59362956" w14:textId="0EEFF92B" w:rsidR="005F16D1" w:rsidRDefault="005F16D1" w:rsidP="005F16D1">
            <w:pPr>
              <w:overflowPunct w:val="0"/>
              <w:autoSpaceDE w:val="0"/>
              <w:autoSpaceDN w:val="0"/>
              <w:adjustRightInd w:val="0"/>
              <w:ind w:left="720"/>
              <w:textAlignment w:val="baseline"/>
              <w:rPr>
                <w:rFonts w:eastAsia="Calibri"/>
                <w:lang w:val="en-GB"/>
              </w:rPr>
            </w:pPr>
            <w:r w:rsidRPr="005F16D1">
              <w:rPr>
                <w:rFonts w:eastAsia="Calibri"/>
                <w:lang w:val="en-GB"/>
              </w:rPr>
              <w:t>*Refer to Qualifications Framework for equivalencies</w:t>
            </w:r>
          </w:p>
          <w:p w14:paraId="76DC0A91" w14:textId="3F51FE0F" w:rsidR="005F16D1" w:rsidRDefault="005F16D1" w:rsidP="005F16D1">
            <w:pPr>
              <w:pStyle w:val="ListParagraph"/>
              <w:numPr>
                <w:ilvl w:val="0"/>
                <w:numId w:val="5"/>
              </w:numPr>
              <w:overflowPunct w:val="0"/>
              <w:autoSpaceDE w:val="0"/>
              <w:autoSpaceDN w:val="0"/>
              <w:adjustRightInd w:val="0"/>
              <w:textAlignment w:val="baseline"/>
              <w:rPr>
                <w:rFonts w:eastAsia="Calibri"/>
                <w:lang w:val="en-GB"/>
              </w:rPr>
            </w:pPr>
            <w:r w:rsidRPr="005F16D1">
              <w:rPr>
                <w:rFonts w:eastAsia="Calibri"/>
                <w:lang w:val="en-GB"/>
              </w:rPr>
              <w:t xml:space="preserve">2. Can demonstrate a working knowledge of Windows and Microsoft applications, to </w:t>
            </w:r>
            <w:proofErr w:type="gramStart"/>
            <w:r w:rsidRPr="005F16D1">
              <w:rPr>
                <w:rFonts w:eastAsia="Calibri"/>
                <w:lang w:val="en-GB"/>
              </w:rPr>
              <w:t>include,</w:t>
            </w:r>
            <w:proofErr w:type="gramEnd"/>
            <w:r w:rsidRPr="005F16D1">
              <w:rPr>
                <w:rFonts w:eastAsia="Calibri"/>
                <w:lang w:val="en-GB"/>
              </w:rPr>
              <w:t xml:space="preserve"> Word, Excel, and Outlook.  </w:t>
            </w:r>
          </w:p>
          <w:p w14:paraId="6E5E94FE" w14:textId="50C1C28D" w:rsidR="005F16D1" w:rsidRDefault="005F16D1" w:rsidP="005F16D1">
            <w:pPr>
              <w:pStyle w:val="ListParagraph"/>
              <w:numPr>
                <w:ilvl w:val="0"/>
                <w:numId w:val="5"/>
              </w:numPr>
              <w:overflowPunct w:val="0"/>
              <w:autoSpaceDE w:val="0"/>
              <w:autoSpaceDN w:val="0"/>
              <w:adjustRightInd w:val="0"/>
              <w:textAlignment w:val="baseline"/>
              <w:rPr>
                <w:rFonts w:eastAsia="Calibri"/>
                <w:lang w:val="en-GB"/>
              </w:rPr>
            </w:pPr>
            <w:r w:rsidRPr="005F16D1">
              <w:rPr>
                <w:rFonts w:eastAsia="Calibri"/>
                <w:lang w:val="en-GB"/>
              </w:rPr>
              <w:t>3. Experience of using a system to include maintaining and updating records and generating reports.</w:t>
            </w:r>
          </w:p>
          <w:p w14:paraId="325AA37A" w14:textId="77777777" w:rsidR="00071AA4" w:rsidRPr="00071AA4" w:rsidRDefault="00071AA4" w:rsidP="00071AA4">
            <w:pPr>
              <w:pStyle w:val="ListParagraph"/>
              <w:overflowPunct w:val="0"/>
              <w:autoSpaceDE w:val="0"/>
              <w:autoSpaceDN w:val="0"/>
              <w:adjustRightInd w:val="0"/>
              <w:textAlignment w:val="baseline"/>
              <w:rPr>
                <w:rFonts w:eastAsia="Calibri"/>
                <w:lang w:val="en-GB"/>
              </w:rPr>
            </w:pPr>
          </w:p>
          <w:p w14:paraId="5A3E4C45" w14:textId="75C737DE" w:rsidR="00071AA4" w:rsidRPr="00071AA4" w:rsidRDefault="005F16D1" w:rsidP="00071AA4">
            <w:pPr>
              <w:overflowPunct w:val="0"/>
              <w:autoSpaceDE w:val="0"/>
              <w:autoSpaceDN w:val="0"/>
              <w:adjustRightInd w:val="0"/>
              <w:textAlignment w:val="baseline"/>
              <w:rPr>
                <w:rFonts w:eastAsia="Calibri"/>
                <w:lang w:val="en-GB"/>
              </w:rPr>
            </w:pPr>
            <w:r>
              <w:rPr>
                <w:rFonts w:eastAsia="Calibri"/>
                <w:lang w:val="en-GB"/>
              </w:rPr>
              <w:t>Desirable Criteria</w:t>
            </w:r>
          </w:p>
          <w:p w14:paraId="75BEAD4F" w14:textId="7B9789EF" w:rsidR="005F16D1" w:rsidRDefault="005F16D1" w:rsidP="00071AA4">
            <w:pPr>
              <w:pStyle w:val="ListParagraph"/>
              <w:numPr>
                <w:ilvl w:val="0"/>
                <w:numId w:val="5"/>
              </w:numPr>
              <w:overflowPunct w:val="0"/>
              <w:autoSpaceDE w:val="0"/>
              <w:autoSpaceDN w:val="0"/>
              <w:adjustRightInd w:val="0"/>
              <w:textAlignment w:val="baseline"/>
              <w:rPr>
                <w:rFonts w:eastAsia="Calibri"/>
                <w:lang w:val="en-GB"/>
              </w:rPr>
            </w:pPr>
            <w:r w:rsidRPr="005F16D1">
              <w:rPr>
                <w:rFonts w:eastAsia="Calibri"/>
                <w:lang w:val="en-GB"/>
              </w:rPr>
              <w:t>1. Experience of using a system which deals with HR</w:t>
            </w:r>
            <w:r w:rsidR="009F2109">
              <w:rPr>
                <w:rFonts w:eastAsia="Calibri"/>
                <w:lang w:val="en-GB"/>
              </w:rPr>
              <w:t xml:space="preserve"> or a </w:t>
            </w:r>
            <w:r w:rsidRPr="005F16D1">
              <w:rPr>
                <w:rFonts w:eastAsia="Calibri"/>
                <w:lang w:val="en-GB"/>
              </w:rPr>
              <w:t xml:space="preserve">L&amp;OD or Payroll data </w:t>
            </w:r>
          </w:p>
          <w:p w14:paraId="6F14A95E" w14:textId="77777777" w:rsidR="00C345AD" w:rsidRDefault="00C345AD" w:rsidP="00CA4556">
            <w:pPr>
              <w:rPr>
                <w:rFonts w:eastAsia="Calibri"/>
                <w:lang w:val="en-GB"/>
              </w:rPr>
            </w:pPr>
          </w:p>
          <w:p w14:paraId="327E4DEB" w14:textId="258B60FE" w:rsidR="00CA4556" w:rsidRPr="00D74A50" w:rsidRDefault="00CA4556" w:rsidP="00CA4556">
            <w:pPr>
              <w:rPr>
                <w:lang w:val="en-GB"/>
              </w:rPr>
            </w:pPr>
            <w:r w:rsidRPr="00D74A50">
              <w:rPr>
                <w:lang w:val="en-GB"/>
              </w:rPr>
              <w:t xml:space="preserve">Further information, including detailed job requirements and application form, is available from our </w:t>
            </w:r>
            <w:hyperlink r:id="rId15" w:history="1">
              <w:r w:rsidRPr="00D74A50">
                <w:rPr>
                  <w:rStyle w:val="Hyperlink"/>
                  <w:lang w:val="en-GB"/>
                </w:rPr>
                <w:t>website</w:t>
              </w:r>
            </w:hyperlink>
            <w:r w:rsidRPr="00D74A50">
              <w:rPr>
                <w:lang w:val="en-GB"/>
              </w:rPr>
              <w:t xml:space="preserve"> or by:</w:t>
            </w:r>
          </w:p>
          <w:p w14:paraId="32800138" w14:textId="77777777" w:rsidR="00CA4556" w:rsidRPr="00D74A50" w:rsidRDefault="00CA4556" w:rsidP="00CA4556">
            <w:pPr>
              <w:rPr>
                <w:lang w:val="en-GB"/>
              </w:rPr>
            </w:pPr>
            <w:r w:rsidRPr="00D74A50">
              <w:rPr>
                <w:lang w:val="en-GB"/>
              </w:rPr>
              <w:t>Telephone: 03448 920900</w:t>
            </w:r>
          </w:p>
          <w:p w14:paraId="6D790A59" w14:textId="73BB9ACE" w:rsidR="00CA4556" w:rsidRPr="00993241" w:rsidRDefault="00CA4556" w:rsidP="00CA4556">
            <w:pPr>
              <w:rPr>
                <w:lang w:val="en-GB"/>
              </w:rPr>
            </w:pPr>
            <w:r w:rsidRPr="00D74A50">
              <w:rPr>
                <w:lang w:val="en-GB"/>
              </w:rPr>
              <w:t xml:space="preserve">Email: </w:t>
            </w:r>
            <w:hyperlink r:id="rId16" w:history="1">
              <w:r w:rsidRPr="00D74A50">
                <w:rPr>
                  <w:rStyle w:val="Hyperlink"/>
                  <w:lang w:val="en-GB"/>
                </w:rPr>
                <w:t>recruit@nihe.gov.u</w:t>
              </w:r>
            </w:hyperlink>
            <w:hyperlink r:id="rId17" w:history="1">
              <w:r w:rsidRPr="00D74A50">
                <w:rPr>
                  <w:rStyle w:val="Hyperlink"/>
                  <w:lang w:val="en-GB"/>
                </w:rPr>
                <w:t>k</w:t>
              </w:r>
            </w:hyperlink>
          </w:p>
        </w:tc>
      </w:tr>
    </w:tbl>
    <w:p w14:paraId="216EFB7E" w14:textId="77777777" w:rsidR="004820CB" w:rsidRDefault="004820CB"/>
    <w:sectPr w:rsidR="00482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F7D"/>
    <w:multiLevelType w:val="hybridMultilevel"/>
    <w:tmpl w:val="04B8547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10071B67"/>
    <w:multiLevelType w:val="hybridMultilevel"/>
    <w:tmpl w:val="B074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F6CAD"/>
    <w:multiLevelType w:val="hybridMultilevel"/>
    <w:tmpl w:val="D848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B7A11"/>
    <w:multiLevelType w:val="hybridMultilevel"/>
    <w:tmpl w:val="485C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F66E5"/>
    <w:multiLevelType w:val="hybridMultilevel"/>
    <w:tmpl w:val="2D14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57687"/>
    <w:multiLevelType w:val="hybridMultilevel"/>
    <w:tmpl w:val="B71A0BF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48D72726"/>
    <w:multiLevelType w:val="hybridMultilevel"/>
    <w:tmpl w:val="0A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6612A"/>
    <w:multiLevelType w:val="hybridMultilevel"/>
    <w:tmpl w:val="0F02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62028"/>
    <w:multiLevelType w:val="hybridMultilevel"/>
    <w:tmpl w:val="A796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A3478"/>
    <w:multiLevelType w:val="hybridMultilevel"/>
    <w:tmpl w:val="C25A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B42FB"/>
    <w:multiLevelType w:val="hybridMultilevel"/>
    <w:tmpl w:val="CE28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F7D5C"/>
    <w:multiLevelType w:val="hybridMultilevel"/>
    <w:tmpl w:val="8D3A8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6D427F"/>
    <w:multiLevelType w:val="hybridMultilevel"/>
    <w:tmpl w:val="AB12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C7A1D"/>
    <w:multiLevelType w:val="hybridMultilevel"/>
    <w:tmpl w:val="EEFA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885FD6"/>
    <w:multiLevelType w:val="hybridMultilevel"/>
    <w:tmpl w:val="BD864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0806671">
    <w:abstractNumId w:val="1"/>
  </w:num>
  <w:num w:numId="2" w16cid:durableId="2048750852">
    <w:abstractNumId w:val="4"/>
  </w:num>
  <w:num w:numId="3" w16cid:durableId="892618702">
    <w:abstractNumId w:val="7"/>
  </w:num>
  <w:num w:numId="4" w16cid:durableId="245849282">
    <w:abstractNumId w:val="8"/>
  </w:num>
  <w:num w:numId="5" w16cid:durableId="804467707">
    <w:abstractNumId w:val="9"/>
  </w:num>
  <w:num w:numId="6" w16cid:durableId="1462727907">
    <w:abstractNumId w:val="11"/>
  </w:num>
  <w:num w:numId="7" w16cid:durableId="1643391244">
    <w:abstractNumId w:val="3"/>
  </w:num>
  <w:num w:numId="8" w16cid:durableId="72894639">
    <w:abstractNumId w:val="14"/>
  </w:num>
  <w:num w:numId="9" w16cid:durableId="273948717">
    <w:abstractNumId w:val="12"/>
  </w:num>
  <w:num w:numId="10" w16cid:durableId="314257740">
    <w:abstractNumId w:val="5"/>
  </w:num>
  <w:num w:numId="11" w16cid:durableId="2095390393">
    <w:abstractNumId w:val="10"/>
  </w:num>
  <w:num w:numId="12" w16cid:durableId="1398628651">
    <w:abstractNumId w:val="0"/>
  </w:num>
  <w:num w:numId="13" w16cid:durableId="530918137">
    <w:abstractNumId w:val="6"/>
  </w:num>
  <w:num w:numId="14" w16cid:durableId="1041830936">
    <w:abstractNumId w:val="2"/>
  </w:num>
  <w:num w:numId="15" w16cid:durableId="1654944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11"/>
    <w:rsid w:val="00000C45"/>
    <w:rsid w:val="000011DD"/>
    <w:rsid w:val="000136D8"/>
    <w:rsid w:val="00014815"/>
    <w:rsid w:val="000339B3"/>
    <w:rsid w:val="00050705"/>
    <w:rsid w:val="00051BBB"/>
    <w:rsid w:val="00057C65"/>
    <w:rsid w:val="00061BC7"/>
    <w:rsid w:val="00071AA4"/>
    <w:rsid w:val="000833B4"/>
    <w:rsid w:val="000D2B25"/>
    <w:rsid w:val="000D5C75"/>
    <w:rsid w:val="000D71F1"/>
    <w:rsid w:val="000E6E50"/>
    <w:rsid w:val="000F30D4"/>
    <w:rsid w:val="000F38FA"/>
    <w:rsid w:val="00120296"/>
    <w:rsid w:val="00124ABE"/>
    <w:rsid w:val="00135BEE"/>
    <w:rsid w:val="00145FFF"/>
    <w:rsid w:val="00154E4A"/>
    <w:rsid w:val="00155845"/>
    <w:rsid w:val="0017259E"/>
    <w:rsid w:val="001744B8"/>
    <w:rsid w:val="0018075E"/>
    <w:rsid w:val="00191405"/>
    <w:rsid w:val="001949AC"/>
    <w:rsid w:val="001A1E22"/>
    <w:rsid w:val="001A48DF"/>
    <w:rsid w:val="001B4C8E"/>
    <w:rsid w:val="001C4DFD"/>
    <w:rsid w:val="001C7132"/>
    <w:rsid w:val="001F31A4"/>
    <w:rsid w:val="001F5D28"/>
    <w:rsid w:val="001F7363"/>
    <w:rsid w:val="002031A1"/>
    <w:rsid w:val="002122C3"/>
    <w:rsid w:val="00212ED5"/>
    <w:rsid w:val="00213E50"/>
    <w:rsid w:val="00217B75"/>
    <w:rsid w:val="00226663"/>
    <w:rsid w:val="002268F0"/>
    <w:rsid w:val="00227D32"/>
    <w:rsid w:val="002303F7"/>
    <w:rsid w:val="00232834"/>
    <w:rsid w:val="00242EA3"/>
    <w:rsid w:val="0025262A"/>
    <w:rsid w:val="00255738"/>
    <w:rsid w:val="002564C0"/>
    <w:rsid w:val="002756AA"/>
    <w:rsid w:val="0028608F"/>
    <w:rsid w:val="002860A8"/>
    <w:rsid w:val="00287979"/>
    <w:rsid w:val="00294678"/>
    <w:rsid w:val="002A15F8"/>
    <w:rsid w:val="002B5FBB"/>
    <w:rsid w:val="002C1020"/>
    <w:rsid w:val="002C6F54"/>
    <w:rsid w:val="002D38FB"/>
    <w:rsid w:val="002E05D1"/>
    <w:rsid w:val="002F4164"/>
    <w:rsid w:val="00300A48"/>
    <w:rsid w:val="003055F6"/>
    <w:rsid w:val="00305995"/>
    <w:rsid w:val="00310971"/>
    <w:rsid w:val="003162BA"/>
    <w:rsid w:val="003163E9"/>
    <w:rsid w:val="00317BBA"/>
    <w:rsid w:val="00320893"/>
    <w:rsid w:val="003231A0"/>
    <w:rsid w:val="00324533"/>
    <w:rsid w:val="00324A32"/>
    <w:rsid w:val="003320E1"/>
    <w:rsid w:val="00343A2E"/>
    <w:rsid w:val="00351833"/>
    <w:rsid w:val="0035570D"/>
    <w:rsid w:val="003623B3"/>
    <w:rsid w:val="003629A9"/>
    <w:rsid w:val="003772F2"/>
    <w:rsid w:val="003820C6"/>
    <w:rsid w:val="003A6FF8"/>
    <w:rsid w:val="003B7E8B"/>
    <w:rsid w:val="003C0952"/>
    <w:rsid w:val="003C277B"/>
    <w:rsid w:val="003C77CE"/>
    <w:rsid w:val="003D0B2A"/>
    <w:rsid w:val="003D4907"/>
    <w:rsid w:val="003E1CDE"/>
    <w:rsid w:val="003E35C6"/>
    <w:rsid w:val="003F2B2E"/>
    <w:rsid w:val="00415174"/>
    <w:rsid w:val="0043137B"/>
    <w:rsid w:val="004449AB"/>
    <w:rsid w:val="004465D1"/>
    <w:rsid w:val="00456E61"/>
    <w:rsid w:val="00461F08"/>
    <w:rsid w:val="00464C5B"/>
    <w:rsid w:val="00470664"/>
    <w:rsid w:val="00477C11"/>
    <w:rsid w:val="00480787"/>
    <w:rsid w:val="004820CB"/>
    <w:rsid w:val="00482D13"/>
    <w:rsid w:val="0048455A"/>
    <w:rsid w:val="00484DBC"/>
    <w:rsid w:val="00492795"/>
    <w:rsid w:val="004967FB"/>
    <w:rsid w:val="004B12AF"/>
    <w:rsid w:val="004C6C0E"/>
    <w:rsid w:val="004D1214"/>
    <w:rsid w:val="004D3AF3"/>
    <w:rsid w:val="004D4ACF"/>
    <w:rsid w:val="004D6950"/>
    <w:rsid w:val="004D6AE8"/>
    <w:rsid w:val="00502A4A"/>
    <w:rsid w:val="0050700A"/>
    <w:rsid w:val="0051488E"/>
    <w:rsid w:val="0052448E"/>
    <w:rsid w:val="005279E7"/>
    <w:rsid w:val="00527E79"/>
    <w:rsid w:val="00531FD1"/>
    <w:rsid w:val="005410B8"/>
    <w:rsid w:val="005444D5"/>
    <w:rsid w:val="00557296"/>
    <w:rsid w:val="00561D90"/>
    <w:rsid w:val="00561DC2"/>
    <w:rsid w:val="00562623"/>
    <w:rsid w:val="005651A3"/>
    <w:rsid w:val="00566DAC"/>
    <w:rsid w:val="00567D5E"/>
    <w:rsid w:val="00572B16"/>
    <w:rsid w:val="00581E2C"/>
    <w:rsid w:val="00582DB9"/>
    <w:rsid w:val="00590FC6"/>
    <w:rsid w:val="005A4C01"/>
    <w:rsid w:val="005A4D57"/>
    <w:rsid w:val="005B3866"/>
    <w:rsid w:val="005C53EF"/>
    <w:rsid w:val="005D0121"/>
    <w:rsid w:val="005E611E"/>
    <w:rsid w:val="005F16D1"/>
    <w:rsid w:val="00600D65"/>
    <w:rsid w:val="006055DF"/>
    <w:rsid w:val="006144E1"/>
    <w:rsid w:val="00634A5E"/>
    <w:rsid w:val="0065064D"/>
    <w:rsid w:val="0067141C"/>
    <w:rsid w:val="00676EFD"/>
    <w:rsid w:val="00692AAA"/>
    <w:rsid w:val="006A46B7"/>
    <w:rsid w:val="006A4B8B"/>
    <w:rsid w:val="006A4F13"/>
    <w:rsid w:val="006C4F32"/>
    <w:rsid w:val="006D0C73"/>
    <w:rsid w:val="006D257B"/>
    <w:rsid w:val="006D74BB"/>
    <w:rsid w:val="006D7AAD"/>
    <w:rsid w:val="006D7B9B"/>
    <w:rsid w:val="006E7A57"/>
    <w:rsid w:val="006F7482"/>
    <w:rsid w:val="007057B0"/>
    <w:rsid w:val="0070695D"/>
    <w:rsid w:val="00710259"/>
    <w:rsid w:val="00712C59"/>
    <w:rsid w:val="007341B9"/>
    <w:rsid w:val="00734F23"/>
    <w:rsid w:val="007403F8"/>
    <w:rsid w:val="0075217A"/>
    <w:rsid w:val="0075394D"/>
    <w:rsid w:val="00755F22"/>
    <w:rsid w:val="00756040"/>
    <w:rsid w:val="0075727E"/>
    <w:rsid w:val="00780734"/>
    <w:rsid w:val="00781151"/>
    <w:rsid w:val="007816DF"/>
    <w:rsid w:val="00797452"/>
    <w:rsid w:val="00797F3C"/>
    <w:rsid w:val="007C059F"/>
    <w:rsid w:val="007C50E7"/>
    <w:rsid w:val="007C7CE1"/>
    <w:rsid w:val="007D4B2F"/>
    <w:rsid w:val="007D628C"/>
    <w:rsid w:val="007E5DF6"/>
    <w:rsid w:val="007F3064"/>
    <w:rsid w:val="007F5924"/>
    <w:rsid w:val="007F6541"/>
    <w:rsid w:val="00802C5F"/>
    <w:rsid w:val="00810A21"/>
    <w:rsid w:val="00816357"/>
    <w:rsid w:val="0082736C"/>
    <w:rsid w:val="008435F2"/>
    <w:rsid w:val="00845D89"/>
    <w:rsid w:val="00845F94"/>
    <w:rsid w:val="00850351"/>
    <w:rsid w:val="00855805"/>
    <w:rsid w:val="00855FA0"/>
    <w:rsid w:val="00855FF3"/>
    <w:rsid w:val="00860C95"/>
    <w:rsid w:val="00865FC0"/>
    <w:rsid w:val="008760D6"/>
    <w:rsid w:val="00880FDE"/>
    <w:rsid w:val="00893A08"/>
    <w:rsid w:val="008A4E9F"/>
    <w:rsid w:val="008C5E32"/>
    <w:rsid w:val="008C6E04"/>
    <w:rsid w:val="008D5784"/>
    <w:rsid w:val="008D7646"/>
    <w:rsid w:val="008E2DB7"/>
    <w:rsid w:val="009165D0"/>
    <w:rsid w:val="009410BD"/>
    <w:rsid w:val="00944582"/>
    <w:rsid w:val="009470EE"/>
    <w:rsid w:val="00947C90"/>
    <w:rsid w:val="009605E9"/>
    <w:rsid w:val="0097355B"/>
    <w:rsid w:val="00976722"/>
    <w:rsid w:val="009A0D6B"/>
    <w:rsid w:val="009B0222"/>
    <w:rsid w:val="009B7C07"/>
    <w:rsid w:val="009C5D0D"/>
    <w:rsid w:val="009D2D21"/>
    <w:rsid w:val="009D3E73"/>
    <w:rsid w:val="009D753F"/>
    <w:rsid w:val="009E21BA"/>
    <w:rsid w:val="009E722A"/>
    <w:rsid w:val="009E7D74"/>
    <w:rsid w:val="009F2109"/>
    <w:rsid w:val="009F2149"/>
    <w:rsid w:val="009F2BC9"/>
    <w:rsid w:val="009F7C7E"/>
    <w:rsid w:val="00A01698"/>
    <w:rsid w:val="00A07CE3"/>
    <w:rsid w:val="00A14419"/>
    <w:rsid w:val="00A17791"/>
    <w:rsid w:val="00A2571D"/>
    <w:rsid w:val="00A4003D"/>
    <w:rsid w:val="00A40C2A"/>
    <w:rsid w:val="00A473FF"/>
    <w:rsid w:val="00A51547"/>
    <w:rsid w:val="00A54C31"/>
    <w:rsid w:val="00A60752"/>
    <w:rsid w:val="00A623F6"/>
    <w:rsid w:val="00A65054"/>
    <w:rsid w:val="00A73457"/>
    <w:rsid w:val="00A760EA"/>
    <w:rsid w:val="00A7738F"/>
    <w:rsid w:val="00A86F8E"/>
    <w:rsid w:val="00A90388"/>
    <w:rsid w:val="00A96032"/>
    <w:rsid w:val="00AB015E"/>
    <w:rsid w:val="00AC4B1A"/>
    <w:rsid w:val="00AD0869"/>
    <w:rsid w:val="00AD1CAA"/>
    <w:rsid w:val="00AD7616"/>
    <w:rsid w:val="00AE3713"/>
    <w:rsid w:val="00AE45AA"/>
    <w:rsid w:val="00AF4228"/>
    <w:rsid w:val="00B032B6"/>
    <w:rsid w:val="00B073B0"/>
    <w:rsid w:val="00B12C32"/>
    <w:rsid w:val="00B26315"/>
    <w:rsid w:val="00B55A33"/>
    <w:rsid w:val="00B55AE9"/>
    <w:rsid w:val="00B572B3"/>
    <w:rsid w:val="00B60A25"/>
    <w:rsid w:val="00B73AE7"/>
    <w:rsid w:val="00B74548"/>
    <w:rsid w:val="00B83C19"/>
    <w:rsid w:val="00BB0F49"/>
    <w:rsid w:val="00BB2CBF"/>
    <w:rsid w:val="00BC3588"/>
    <w:rsid w:val="00BD03FF"/>
    <w:rsid w:val="00BD348D"/>
    <w:rsid w:val="00BD5555"/>
    <w:rsid w:val="00BD6BAD"/>
    <w:rsid w:val="00BE12AB"/>
    <w:rsid w:val="00BE1AE4"/>
    <w:rsid w:val="00BE4309"/>
    <w:rsid w:val="00BF1D08"/>
    <w:rsid w:val="00BF286C"/>
    <w:rsid w:val="00BF563B"/>
    <w:rsid w:val="00BF6463"/>
    <w:rsid w:val="00C05DBE"/>
    <w:rsid w:val="00C21131"/>
    <w:rsid w:val="00C271E0"/>
    <w:rsid w:val="00C345AD"/>
    <w:rsid w:val="00C34B44"/>
    <w:rsid w:val="00C3510A"/>
    <w:rsid w:val="00C373D9"/>
    <w:rsid w:val="00C415F7"/>
    <w:rsid w:val="00C46006"/>
    <w:rsid w:val="00C56399"/>
    <w:rsid w:val="00C63683"/>
    <w:rsid w:val="00C74DB8"/>
    <w:rsid w:val="00C75D20"/>
    <w:rsid w:val="00C8265E"/>
    <w:rsid w:val="00C905F4"/>
    <w:rsid w:val="00CA01FB"/>
    <w:rsid w:val="00CA4556"/>
    <w:rsid w:val="00CB1267"/>
    <w:rsid w:val="00CC23CB"/>
    <w:rsid w:val="00CD0843"/>
    <w:rsid w:val="00CD6EA7"/>
    <w:rsid w:val="00CE56BC"/>
    <w:rsid w:val="00CF447F"/>
    <w:rsid w:val="00CF779F"/>
    <w:rsid w:val="00D04CBB"/>
    <w:rsid w:val="00D05520"/>
    <w:rsid w:val="00D1099C"/>
    <w:rsid w:val="00D10B53"/>
    <w:rsid w:val="00D160B3"/>
    <w:rsid w:val="00D21D58"/>
    <w:rsid w:val="00D408AD"/>
    <w:rsid w:val="00D4477D"/>
    <w:rsid w:val="00D4785A"/>
    <w:rsid w:val="00D5790D"/>
    <w:rsid w:val="00D64A89"/>
    <w:rsid w:val="00D74A50"/>
    <w:rsid w:val="00D9373F"/>
    <w:rsid w:val="00DC2325"/>
    <w:rsid w:val="00DD0CEF"/>
    <w:rsid w:val="00DD1F16"/>
    <w:rsid w:val="00DD6815"/>
    <w:rsid w:val="00DE32D1"/>
    <w:rsid w:val="00DE4763"/>
    <w:rsid w:val="00DF27C5"/>
    <w:rsid w:val="00E032BB"/>
    <w:rsid w:val="00E04AC9"/>
    <w:rsid w:val="00E132AF"/>
    <w:rsid w:val="00E1797E"/>
    <w:rsid w:val="00E2005A"/>
    <w:rsid w:val="00E32EE9"/>
    <w:rsid w:val="00E34DF9"/>
    <w:rsid w:val="00E36398"/>
    <w:rsid w:val="00E76B9A"/>
    <w:rsid w:val="00E872F7"/>
    <w:rsid w:val="00E92F3C"/>
    <w:rsid w:val="00EC2823"/>
    <w:rsid w:val="00ED1DAE"/>
    <w:rsid w:val="00F07D18"/>
    <w:rsid w:val="00F36311"/>
    <w:rsid w:val="00F4784D"/>
    <w:rsid w:val="00F51833"/>
    <w:rsid w:val="00F62976"/>
    <w:rsid w:val="00F6504B"/>
    <w:rsid w:val="00F85ECC"/>
    <w:rsid w:val="00F862F2"/>
    <w:rsid w:val="00F87ABA"/>
    <w:rsid w:val="00F93A9A"/>
    <w:rsid w:val="00FA0491"/>
    <w:rsid w:val="00FA49D2"/>
    <w:rsid w:val="00FB4363"/>
    <w:rsid w:val="00FB6652"/>
    <w:rsid w:val="00FC4FCB"/>
    <w:rsid w:val="00FC5389"/>
    <w:rsid w:val="00FE0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E48A"/>
  <w15:chartTrackingRefBased/>
  <w15:docId w15:val="{F46D7C60-5141-470D-BE54-1AF9CDD4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6311"/>
    <w:rPr>
      <w:color w:val="0000FF"/>
      <w:u w:val="single"/>
    </w:rPr>
  </w:style>
  <w:style w:type="paragraph" w:styleId="ListParagraph">
    <w:name w:val="List Paragraph"/>
    <w:basedOn w:val="Normal"/>
    <w:uiPriority w:val="34"/>
    <w:qFormat/>
    <w:rsid w:val="00F36311"/>
    <w:pPr>
      <w:ind w:left="720"/>
      <w:contextualSpacing/>
    </w:pPr>
  </w:style>
  <w:style w:type="character" w:styleId="UnresolvedMention">
    <w:name w:val="Unresolved Mention"/>
    <w:basedOn w:val="DefaultParagraphFont"/>
    <w:uiPriority w:val="99"/>
    <w:semiHidden/>
    <w:unhideWhenUsed/>
    <w:rsid w:val="00650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nihe.gov.uk" TargetMode="External"/><Relationship Id="rId13" Type="http://schemas.openxmlformats.org/officeDocument/2006/relationships/hyperlink" Target="mailto:recruit@nihe.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nihe.gov.uk" TargetMode="External"/><Relationship Id="rId12" Type="http://schemas.openxmlformats.org/officeDocument/2006/relationships/hyperlink" Target="https://nihe.erecruit.co.uk/erecruit/job/details.do;jsessionid=A1A8C6DFBF07112E0AFC8BA23EDA85A2?jobId=1058" TargetMode="External"/><Relationship Id="rId17" Type="http://schemas.openxmlformats.org/officeDocument/2006/relationships/hyperlink" Target="mailto:recruit@nihe.gov.uk" TargetMode="External"/><Relationship Id="rId2" Type="http://schemas.openxmlformats.org/officeDocument/2006/relationships/styles" Target="styles.xml"/><Relationship Id="rId16" Type="http://schemas.openxmlformats.org/officeDocument/2006/relationships/hyperlink" Target="mailto:recruit@nihe.gov.uk" TargetMode="External"/><Relationship Id="rId1" Type="http://schemas.openxmlformats.org/officeDocument/2006/relationships/numbering" Target="numbering.xml"/><Relationship Id="rId6" Type="http://schemas.openxmlformats.org/officeDocument/2006/relationships/hyperlink" Target="https://nihe.erecruit.co.uk/erecruit/job/details.do;jsessionid=A1A8C6DFBF07112E0AFC8BA23EDA85A2?jobId=1063" TargetMode="External"/><Relationship Id="rId11" Type="http://schemas.openxmlformats.org/officeDocument/2006/relationships/hyperlink" Target="mailto:recruit@nihe.gov.uk" TargetMode="External"/><Relationship Id="rId5" Type="http://schemas.openxmlformats.org/officeDocument/2006/relationships/hyperlink" Target="http://www.nihe.gov.uk/index/services/jobs.htm" TargetMode="External"/><Relationship Id="rId15" Type="http://schemas.openxmlformats.org/officeDocument/2006/relationships/hyperlink" Target="https://nihe.erecruit.co.uk/erecruit/job/details.do;jsessionid=A1A8C6DFBF07112E0AFC8BA23EDA85A2?jobId=1058" TargetMode="External"/><Relationship Id="rId10" Type="http://schemas.openxmlformats.org/officeDocument/2006/relationships/hyperlink" Target="mailto:recruit@nihe.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ihe.erecruit.co.uk/erecruit/job/details.do;jsessionid=A1A8C6DFBF07112E0AFC8BA23EDA85A2?jobId=1063" TargetMode="External"/><Relationship Id="rId14" Type="http://schemas.openxmlformats.org/officeDocument/2006/relationships/hyperlink" Target="mailto:recruit@nih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Taggart, Fearghal</dc:creator>
  <cp:keywords/>
  <dc:description/>
  <cp:lastModifiedBy>Development Officer Down LGFA</cp:lastModifiedBy>
  <cp:revision>2</cp:revision>
  <dcterms:created xsi:type="dcterms:W3CDTF">2024-12-06T15:57:00Z</dcterms:created>
  <dcterms:modified xsi:type="dcterms:W3CDTF">2024-12-06T15:57:00Z</dcterms:modified>
</cp:coreProperties>
</file>